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2B" w:rsidRPr="00FB682B" w:rsidRDefault="00FB682B" w:rsidP="00FB682B">
      <w:pPr>
        <w:tabs>
          <w:tab w:val="left" w:pos="993"/>
          <w:tab w:val="left" w:pos="1276"/>
          <w:tab w:val="left" w:pos="1701"/>
        </w:tabs>
        <w:ind w:left="10348"/>
        <w:jc w:val="center"/>
      </w:pPr>
      <w:r w:rsidRPr="00FB682B">
        <w:t>ПРИЛОЖЕНИЕ 2</w:t>
      </w:r>
    </w:p>
    <w:p w:rsidR="00FB682B" w:rsidRPr="00FB682B" w:rsidRDefault="00FB682B" w:rsidP="00FB682B">
      <w:pPr>
        <w:widowControl w:val="0"/>
        <w:suppressAutoHyphens/>
        <w:autoSpaceDE w:val="0"/>
        <w:ind w:left="10348"/>
        <w:jc w:val="center"/>
        <w:rPr>
          <w:lang w:eastAsia="ar-SA"/>
        </w:rPr>
      </w:pPr>
      <w:r w:rsidRPr="00FB682B">
        <w:rPr>
          <w:lang w:eastAsia="ar-SA"/>
        </w:rPr>
        <w:t>Утверждено</w:t>
      </w:r>
    </w:p>
    <w:p w:rsidR="00FB682B" w:rsidRPr="00FB682B" w:rsidRDefault="00FB682B" w:rsidP="00FB682B">
      <w:pPr>
        <w:widowControl w:val="0"/>
        <w:suppressAutoHyphens/>
        <w:autoSpaceDE w:val="0"/>
        <w:ind w:left="10348"/>
        <w:jc w:val="center"/>
        <w:rPr>
          <w:lang w:eastAsia="ar-SA"/>
        </w:rPr>
      </w:pPr>
      <w:r w:rsidRPr="00FB682B">
        <w:rPr>
          <w:lang w:eastAsia="ar-SA"/>
        </w:rPr>
        <w:t>постановлением Администрации</w:t>
      </w:r>
    </w:p>
    <w:p w:rsidR="00FB682B" w:rsidRPr="00FB682B" w:rsidRDefault="00FB682B" w:rsidP="00FB682B">
      <w:pPr>
        <w:ind w:left="10348"/>
        <w:jc w:val="center"/>
      </w:pPr>
      <w:r w:rsidRPr="00FB682B">
        <w:t>Златоустовского городского округа</w:t>
      </w:r>
    </w:p>
    <w:p w:rsidR="00FB682B" w:rsidRPr="00FB682B" w:rsidRDefault="00FB682B" w:rsidP="00FB682B">
      <w:pPr>
        <w:tabs>
          <w:tab w:val="left" w:pos="993"/>
          <w:tab w:val="left" w:pos="1276"/>
          <w:tab w:val="left" w:pos="1701"/>
        </w:tabs>
        <w:ind w:left="10348"/>
        <w:jc w:val="right"/>
        <w:rPr>
          <w:sz w:val="20"/>
          <w:szCs w:val="20"/>
        </w:rPr>
      </w:pPr>
      <w:r w:rsidRPr="00FB682B">
        <w:t xml:space="preserve">от </w:t>
      </w:r>
      <w:r w:rsidR="00F125CC">
        <w:t>05.11.2025 г.</w:t>
      </w:r>
      <w:r w:rsidRPr="00FB682B">
        <w:t>г. № </w:t>
      </w:r>
      <w:r w:rsidR="00F125CC">
        <w:t>414-П/АДМ</w:t>
      </w:r>
      <w:bookmarkStart w:id="0" w:name="_GoBack"/>
      <w:bookmarkEnd w:id="0"/>
    </w:p>
    <w:p w:rsidR="00FB682B" w:rsidRPr="00FB682B" w:rsidRDefault="00FB682B" w:rsidP="00FB682B">
      <w:pPr>
        <w:widowControl w:val="0"/>
        <w:autoSpaceDE w:val="0"/>
        <w:autoSpaceDN w:val="0"/>
        <w:rPr>
          <w:b/>
          <w:bCs/>
        </w:rPr>
      </w:pP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1821DF">
        <w:rPr>
          <w:bCs/>
          <w:sz w:val="24"/>
          <w:szCs w:val="24"/>
        </w:rPr>
        <w:t>ФОРМА</w:t>
      </w: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1821DF">
        <w:rPr>
          <w:bCs/>
          <w:sz w:val="24"/>
          <w:szCs w:val="24"/>
        </w:rPr>
        <w:t>об исполнении муниципального социального заказана оказание муниципальных услуг, отнесенных к полномочиям</w:t>
      </w: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bCs/>
          <w:sz w:val="24"/>
          <w:szCs w:val="24"/>
        </w:rPr>
        <w:t>органов местного самоуправления муниципального образования</w:t>
      </w: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bCs/>
          <w:caps/>
          <w:sz w:val="24"/>
          <w:szCs w:val="24"/>
        </w:rPr>
      </w:pPr>
      <w:r w:rsidRPr="001821DF">
        <w:rPr>
          <w:bCs/>
          <w:caps/>
          <w:sz w:val="24"/>
          <w:szCs w:val="24"/>
        </w:rPr>
        <w:t>Отчет</w:t>
      </w: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1821DF">
        <w:rPr>
          <w:bCs/>
          <w:sz w:val="24"/>
          <w:szCs w:val="24"/>
        </w:rPr>
        <w:t>об исполнении муниципального социального заказана оказание муниципальных услуг, отнесенных к полномочиям</w:t>
      </w: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bCs/>
          <w:sz w:val="24"/>
          <w:szCs w:val="24"/>
        </w:rPr>
        <w:t>органов местного самоуправления муниципального образования,на 20__ год и на плановый период 20__ - 20__ годов</w:t>
      </w:r>
      <w:hyperlink w:anchor="P1640">
        <w:r w:rsidRPr="001821DF">
          <w:rPr>
            <w:sz w:val="24"/>
            <w:szCs w:val="24"/>
          </w:rPr>
          <w:t>&lt;1&gt;</w:t>
        </w:r>
      </w:hyperlink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B682B" w:rsidRPr="001821DF" w:rsidRDefault="00FB682B" w:rsidP="00A0233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 xml:space="preserve">На «___» ________ 20__ года </w:t>
      </w:r>
      <w:hyperlink w:anchor="P1641">
        <w:r w:rsidRPr="001821DF">
          <w:rPr>
            <w:sz w:val="24"/>
            <w:szCs w:val="24"/>
          </w:rPr>
          <w:t>&lt;2&gt;</w:t>
        </w:r>
      </w:hyperlink>
    </w:p>
    <w:p w:rsidR="00FB682B" w:rsidRDefault="00FB682B" w:rsidP="00A02334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:rsidR="00A02334" w:rsidRPr="00A02334" w:rsidRDefault="00A02334" w:rsidP="00A02334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tbl>
      <w:tblPr>
        <w:tblW w:w="161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7"/>
        <w:gridCol w:w="6804"/>
        <w:gridCol w:w="2462"/>
        <w:gridCol w:w="2627"/>
      </w:tblGrid>
      <w:tr w:rsidR="00FB682B" w:rsidRPr="00A02334" w:rsidTr="00A02334">
        <w:trPr>
          <w:trHeight w:val="526"/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>КОДЫ</w:t>
            </w: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 xml:space="preserve">Форма </w:t>
            </w:r>
            <w:hyperlink r:id="rId8" w:history="1">
              <w:r w:rsidRPr="00A02334">
                <w:rPr>
                  <w:sz w:val="24"/>
                  <w:szCs w:val="24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 xml:space="preserve">Уполномоченный орган </w:t>
            </w:r>
            <w:hyperlink r:id="rId9" w:history="1">
              <w:r w:rsidRPr="00A02334">
                <w:rPr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 xml:space="preserve">Отрасль социальной сферы </w:t>
            </w:r>
            <w:hyperlink r:id="rId10" w:history="1">
              <w:r w:rsidRPr="00A02334">
                <w:rPr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682B" w:rsidRPr="00A02334" w:rsidTr="00A02334">
        <w:trPr>
          <w:jc w:val="center"/>
        </w:trPr>
        <w:tc>
          <w:tcPr>
            <w:tcW w:w="3685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2334">
              <w:rPr>
                <w:sz w:val="24"/>
                <w:szCs w:val="24"/>
              </w:rPr>
              <w:t xml:space="preserve">Периодичность </w:t>
            </w:r>
            <w:hyperlink r:id="rId11" w:history="1">
              <w:r w:rsidRPr="00A02334">
                <w:rPr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682B" w:rsidRPr="00A02334" w:rsidRDefault="00FB682B" w:rsidP="00A023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B682B" w:rsidRPr="00FB682B" w:rsidRDefault="00FB682B" w:rsidP="00FB682B">
      <w:pPr>
        <w:autoSpaceDE w:val="0"/>
        <w:autoSpaceDN w:val="0"/>
        <w:adjustRightInd w:val="0"/>
        <w:rPr>
          <w:sz w:val="16"/>
          <w:szCs w:val="16"/>
        </w:rPr>
      </w:pPr>
    </w:p>
    <w:p w:rsidR="00FB682B" w:rsidRDefault="00FB682B" w:rsidP="00FB682B">
      <w:pPr>
        <w:widowControl w:val="0"/>
        <w:autoSpaceDE w:val="0"/>
        <w:autoSpaceDN w:val="0"/>
        <w:outlineLvl w:val="1"/>
      </w:pPr>
    </w:p>
    <w:p w:rsidR="00A02334" w:rsidRDefault="00A02334" w:rsidP="00FB682B">
      <w:pPr>
        <w:widowControl w:val="0"/>
        <w:autoSpaceDE w:val="0"/>
        <w:autoSpaceDN w:val="0"/>
        <w:outlineLvl w:val="1"/>
      </w:pPr>
    </w:p>
    <w:p w:rsidR="00A02334" w:rsidRDefault="00A02334" w:rsidP="00FB682B">
      <w:pPr>
        <w:widowControl w:val="0"/>
        <w:autoSpaceDE w:val="0"/>
        <w:autoSpaceDN w:val="0"/>
        <w:outlineLvl w:val="1"/>
      </w:pPr>
    </w:p>
    <w:p w:rsidR="00A02334" w:rsidRDefault="00A02334" w:rsidP="00FB682B">
      <w:pPr>
        <w:widowControl w:val="0"/>
        <w:autoSpaceDE w:val="0"/>
        <w:autoSpaceDN w:val="0"/>
        <w:outlineLvl w:val="1"/>
      </w:pPr>
    </w:p>
    <w:p w:rsidR="00A02334" w:rsidRPr="00FB682B" w:rsidRDefault="00A02334" w:rsidP="00FB682B">
      <w:pPr>
        <w:widowControl w:val="0"/>
        <w:autoSpaceDE w:val="0"/>
        <w:autoSpaceDN w:val="0"/>
        <w:outlineLvl w:val="1"/>
      </w:pPr>
    </w:p>
    <w:p w:rsidR="00FB682B" w:rsidRPr="001821DF" w:rsidRDefault="00FB682B" w:rsidP="00A02334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821DF">
        <w:rPr>
          <w:sz w:val="24"/>
          <w:szCs w:val="24"/>
        </w:rPr>
        <w:t>I. Сведения о фактическом достижении показателей,характеризующих объем оказания муниципальной услуги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>в социальной сфере (укрупненной муниципальной услуги)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B682B" w:rsidRPr="00FB682B" w:rsidRDefault="00FB682B" w:rsidP="00FB682B">
      <w:pPr>
        <w:widowControl w:val="0"/>
        <w:autoSpaceDE w:val="0"/>
        <w:autoSpaceDN w:val="0"/>
        <w:ind w:left="13041"/>
        <w:jc w:val="center"/>
        <w:rPr>
          <w:sz w:val="22"/>
          <w:szCs w:val="20"/>
        </w:rPr>
      </w:pPr>
      <w:r w:rsidRPr="00FB682B">
        <w:rPr>
          <w:sz w:val="22"/>
          <w:szCs w:val="20"/>
        </w:rPr>
        <w:t xml:space="preserve"> таблица 1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9"/>
        <w:gridCol w:w="879"/>
        <w:gridCol w:w="879"/>
        <w:gridCol w:w="422"/>
        <w:gridCol w:w="569"/>
        <w:gridCol w:w="569"/>
        <w:gridCol w:w="356"/>
        <w:gridCol w:w="996"/>
        <w:gridCol w:w="996"/>
        <w:gridCol w:w="854"/>
        <w:gridCol w:w="853"/>
        <w:gridCol w:w="1130"/>
        <w:gridCol w:w="428"/>
        <w:gridCol w:w="996"/>
        <w:gridCol w:w="996"/>
        <w:gridCol w:w="423"/>
        <w:gridCol w:w="569"/>
        <w:gridCol w:w="1066"/>
        <w:gridCol w:w="1032"/>
        <w:gridCol w:w="1268"/>
      </w:tblGrid>
      <w:tr w:rsidR="00FB682B" w:rsidRPr="00A02334" w:rsidTr="00417A68">
        <w:trPr>
          <w:cantSplit/>
          <w:jc w:val="center"/>
        </w:trPr>
        <w:tc>
          <w:tcPr>
            <w:tcW w:w="876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Наименование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1645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76" w:type="dxa"/>
            <w:vMerge w:val="restart"/>
            <w:vAlign w:val="center"/>
          </w:tcPr>
          <w:p w:rsid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Год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определения исполнителей муниципальной услуги(укрупненной муниципальной услуги)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76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Место</w:t>
            </w:r>
            <w:r w:rsidR="00124B2D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 оказания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554" w:type="dxa"/>
            <w:gridSpan w:val="3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Показатель, характеризующий объем оказания муниципальной услуги(укрупненной муниципальной услуги)</w:t>
            </w:r>
          </w:p>
        </w:tc>
        <w:tc>
          <w:tcPr>
            <w:tcW w:w="4040" w:type="dxa"/>
            <w:gridSpan w:val="5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Значение планового показателя, характеризующего объем оказания муниципальной услуги(укрупненной муниципальной услуги)</w:t>
            </w:r>
          </w:p>
        </w:tc>
        <w:tc>
          <w:tcPr>
            <w:tcW w:w="1126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Значение предельного допустимого возможного отклонения</w:t>
            </w:r>
            <w:r w:rsidR="00124B2D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 от показателя, характеризующего объем оказания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1646">
              <w:r w:rsidRPr="00A02334">
                <w:rPr>
                  <w:sz w:val="12"/>
                  <w:szCs w:val="12"/>
                </w:rPr>
                <w:t>&lt;8&gt;</w:t>
              </w:r>
            </w:hyperlink>
          </w:p>
        </w:tc>
        <w:tc>
          <w:tcPr>
            <w:tcW w:w="3398" w:type="dxa"/>
            <w:gridSpan w:val="5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Значение фактического показателя, характеризующего</w:t>
            </w:r>
            <w:r w:rsidR="007F72BE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 объем оказания муниципальной услуги(укрупненной муниципальной услуги), на "__" ________ 20__ г.</w:t>
            </w:r>
          </w:p>
          <w:p w:rsidR="00FB682B" w:rsidRPr="00A02334" w:rsidRDefault="00714C19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17">
              <w:r w:rsidR="00FB682B" w:rsidRPr="00A02334">
                <w:rPr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062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Значение фактического отклонения </w:t>
            </w:r>
            <w:r w:rsidR="007F72BE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>от показателя, характеризующего объем оказания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1647">
              <w:r w:rsidRPr="00A02334">
                <w:rPr>
                  <w:sz w:val="12"/>
                  <w:szCs w:val="12"/>
                </w:rPr>
                <w:t>&lt;11&gt;</w:t>
              </w:r>
            </w:hyperlink>
          </w:p>
        </w:tc>
        <w:tc>
          <w:tcPr>
            <w:tcW w:w="1028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Количество исполнителей услуг, исполнивших муниципальное задание, соглашение,</w:t>
            </w:r>
            <w:r w:rsidR="00417A68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1648">
              <w:r w:rsidRPr="00A02334">
                <w:rPr>
                  <w:sz w:val="12"/>
                  <w:szCs w:val="12"/>
                </w:rPr>
                <w:t>&lt;12&gt;</w:t>
              </w:r>
            </w:hyperlink>
          </w:p>
        </w:tc>
        <w:tc>
          <w:tcPr>
            <w:tcW w:w="1263" w:type="dxa"/>
            <w:vMerge w:val="restart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Доля исполнителей услуг, исполнивших муниципальное задание, соглашение,</w:t>
            </w:r>
            <w:r w:rsidR="00417A68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с отклонениями, превышающими предельные допустимые возможные отклонения </w:t>
            </w:r>
            <w:r w:rsidR="00417A68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>от показателя, характеризующего объем оказания муниципальной услуги</w:t>
            </w:r>
          </w:p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(укрупненной муниципальной услуги) </w:t>
            </w:r>
            <w:hyperlink w:anchor="P1649">
              <w:r w:rsidRPr="00A02334">
                <w:rPr>
                  <w:sz w:val="12"/>
                  <w:szCs w:val="12"/>
                </w:rPr>
                <w:t>&lt;13&gt;</w:t>
              </w:r>
            </w:hyperlink>
          </w:p>
        </w:tc>
      </w:tr>
      <w:tr w:rsidR="00FB682B" w:rsidRPr="00A02334" w:rsidTr="00417A68">
        <w:trPr>
          <w:cantSplit/>
          <w:jc w:val="center"/>
        </w:trPr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наименование показателя</w:t>
            </w:r>
          </w:p>
          <w:p w:rsidR="00FB682B" w:rsidRPr="00A02334" w:rsidRDefault="00714C19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hyperlink w:anchor="P721">
              <w:r w:rsidR="00FB682B"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355" w:type="dxa"/>
            <w:vMerge w:val="restart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всего </w:t>
            </w:r>
            <w:hyperlink w:anchor="P1650">
              <w:r w:rsidRPr="00A02334">
                <w:rPr>
                  <w:sz w:val="12"/>
                  <w:szCs w:val="12"/>
                </w:rPr>
                <w:t>&lt;7&gt;</w:t>
              </w:r>
            </w:hyperlink>
          </w:p>
        </w:tc>
        <w:tc>
          <w:tcPr>
            <w:tcW w:w="3685" w:type="dxa"/>
            <w:gridSpan w:val="4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в том числе</w:t>
            </w:r>
          </w:p>
        </w:tc>
        <w:tc>
          <w:tcPr>
            <w:tcW w:w="112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всего </w:t>
            </w:r>
            <w:hyperlink w:anchor="P1651">
              <w:r w:rsidRPr="00A02334">
                <w:rPr>
                  <w:sz w:val="12"/>
                  <w:szCs w:val="12"/>
                </w:rPr>
                <w:t>&lt;9&gt;</w:t>
              </w:r>
            </w:hyperlink>
          </w:p>
        </w:tc>
        <w:tc>
          <w:tcPr>
            <w:tcW w:w="2972" w:type="dxa"/>
            <w:gridSpan w:val="4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в том числе</w:t>
            </w:r>
          </w:p>
        </w:tc>
        <w:tc>
          <w:tcPr>
            <w:tcW w:w="1062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63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7F72BE" w:rsidRPr="00A02334" w:rsidTr="00417A68">
        <w:trPr>
          <w:cantSplit/>
          <w:trHeight w:val="1134"/>
          <w:jc w:val="center"/>
        </w:trPr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наименование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код по </w:t>
            </w:r>
            <w:hyperlink r:id="rId12">
              <w:r w:rsidRPr="00A02334">
                <w:rPr>
                  <w:sz w:val="12"/>
                  <w:szCs w:val="12"/>
                </w:rPr>
                <w:t>ОКЕИ</w:t>
              </w:r>
            </w:hyperlink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355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оказываемого муниципальными казенными учреждениями </w:t>
            </w:r>
            <w:r w:rsidR="00124B2D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на основании муниципального задания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оказываемого муниципальными бюджетными </w:t>
            </w:r>
            <w:r w:rsidR="007F72BE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и автономными учреждениями </w:t>
            </w:r>
            <w:r w:rsidR="007F72BE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на основании муниципального задания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51" w:type="dxa"/>
            <w:vAlign w:val="center"/>
          </w:tcPr>
          <w:p w:rsidR="00FB682B" w:rsidRPr="00A02334" w:rsidRDefault="007F72BE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О</w:t>
            </w:r>
            <w:r w:rsidR="00FB682B" w:rsidRPr="00A02334">
              <w:rPr>
                <w:sz w:val="12"/>
                <w:szCs w:val="12"/>
              </w:rPr>
              <w:t>казываемого</w:t>
            </w:r>
            <w:r>
              <w:rPr>
                <w:sz w:val="12"/>
                <w:szCs w:val="12"/>
              </w:rPr>
              <w:br/>
            </w:r>
            <w:r w:rsidR="00FB682B" w:rsidRPr="00A02334">
              <w:rPr>
                <w:sz w:val="12"/>
                <w:szCs w:val="12"/>
              </w:rPr>
              <w:t>в соответствии с конкурсом</w:t>
            </w:r>
          </w:p>
          <w:p w:rsidR="00FB682B" w:rsidRPr="00A02334" w:rsidRDefault="00714C19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21">
              <w:r w:rsidR="00FB682B"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50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оказываемого</w:t>
            </w:r>
            <w:r w:rsidR="00124B2D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в соответствии с социальными сертификатами </w:t>
            </w:r>
            <w:hyperlink w:anchor="P721">
              <w:r w:rsidRPr="00A02334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12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68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оказываемого муниципальными казенными учреждениями</w:t>
            </w:r>
            <w:r w:rsidR="00124B2D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 на основании муниципального задания </w:t>
            </w:r>
            <w:hyperlink w:anchor="P1652">
              <w:r w:rsidRPr="00A02334">
                <w:rPr>
                  <w:sz w:val="12"/>
                  <w:szCs w:val="12"/>
                </w:rPr>
                <w:t>&lt;10&gt;</w:t>
              </w:r>
            </w:hyperlink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оказываемого муниципальными бюджетными </w:t>
            </w:r>
            <w:r w:rsidR="007F72BE">
              <w:rPr>
                <w:sz w:val="12"/>
                <w:szCs w:val="12"/>
              </w:rPr>
              <w:br/>
            </w:r>
            <w:r w:rsidRPr="00A02334">
              <w:rPr>
                <w:sz w:val="12"/>
                <w:szCs w:val="12"/>
              </w:rPr>
              <w:t xml:space="preserve">и автономными учреждениями на основании муниципального задания </w:t>
            </w:r>
            <w:hyperlink w:anchor="P728">
              <w:r w:rsidRPr="00A02334">
                <w:rPr>
                  <w:sz w:val="12"/>
                  <w:szCs w:val="12"/>
                </w:rPr>
                <w:t>&lt;10&gt;</w:t>
              </w:r>
            </w:hyperlink>
          </w:p>
        </w:tc>
        <w:tc>
          <w:tcPr>
            <w:tcW w:w="421" w:type="dxa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оказываемого в соответствии с конкурсом </w:t>
            </w:r>
            <w:hyperlink w:anchor="P728">
              <w:r w:rsidRPr="00A02334">
                <w:rPr>
                  <w:sz w:val="12"/>
                  <w:szCs w:val="12"/>
                </w:rPr>
                <w:t>&lt;10&gt;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 xml:space="preserve">оказываемого в соответствии с социальными сертификатами </w:t>
            </w:r>
            <w:hyperlink w:anchor="P728">
              <w:r w:rsidRPr="00A02334">
                <w:rPr>
                  <w:sz w:val="12"/>
                  <w:szCs w:val="12"/>
                </w:rPr>
                <w:t>&lt;10&gt;</w:t>
              </w:r>
            </w:hyperlink>
          </w:p>
        </w:tc>
        <w:tc>
          <w:tcPr>
            <w:tcW w:w="1062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63" w:type="dxa"/>
            <w:vMerge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7F72BE" w:rsidRPr="00A02334" w:rsidTr="00417A68">
        <w:trPr>
          <w:cantSplit/>
          <w:jc w:val="center"/>
        </w:trPr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</w:t>
            </w:r>
          </w:p>
        </w:tc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2</w:t>
            </w:r>
          </w:p>
        </w:tc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3</w:t>
            </w:r>
          </w:p>
        </w:tc>
        <w:tc>
          <w:tcPr>
            <w:tcW w:w="420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6</w:t>
            </w:r>
          </w:p>
        </w:tc>
        <w:tc>
          <w:tcPr>
            <w:tcW w:w="355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10</w:t>
            </w:r>
          </w:p>
        </w:tc>
        <w:tc>
          <w:tcPr>
            <w:tcW w:w="850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11</w:t>
            </w:r>
          </w:p>
        </w:tc>
        <w:tc>
          <w:tcPr>
            <w:tcW w:w="112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12</w:t>
            </w:r>
          </w:p>
        </w:tc>
        <w:tc>
          <w:tcPr>
            <w:tcW w:w="42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13</w:t>
            </w: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14</w:t>
            </w: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15</w:t>
            </w:r>
          </w:p>
        </w:tc>
        <w:tc>
          <w:tcPr>
            <w:tcW w:w="421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17</w:t>
            </w:r>
          </w:p>
        </w:tc>
        <w:tc>
          <w:tcPr>
            <w:tcW w:w="106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18</w:t>
            </w:r>
          </w:p>
        </w:tc>
        <w:tc>
          <w:tcPr>
            <w:tcW w:w="1028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19</w:t>
            </w:r>
          </w:p>
        </w:tc>
        <w:tc>
          <w:tcPr>
            <w:tcW w:w="1263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A02334">
              <w:rPr>
                <w:sz w:val="12"/>
                <w:szCs w:val="12"/>
              </w:rPr>
              <w:t>20</w:t>
            </w:r>
          </w:p>
        </w:tc>
      </w:tr>
      <w:tr w:rsidR="007F72BE" w:rsidRPr="00A02334" w:rsidTr="00417A68">
        <w:trPr>
          <w:cantSplit/>
          <w:jc w:val="center"/>
        </w:trPr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55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2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1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2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63" w:type="dxa"/>
            <w:vAlign w:val="center"/>
          </w:tcPr>
          <w:p w:rsidR="00FB682B" w:rsidRPr="00A02334" w:rsidRDefault="00FB682B" w:rsidP="00417A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FB682B" w:rsidRPr="00FB682B" w:rsidRDefault="00FB682B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B682B" w:rsidRDefault="00FB682B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A02334" w:rsidRPr="00FB682B" w:rsidRDefault="00A02334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center"/>
        <w:outlineLvl w:val="1"/>
        <w:rPr>
          <w:sz w:val="22"/>
          <w:szCs w:val="20"/>
        </w:rPr>
      </w:pPr>
    </w:p>
    <w:p w:rsidR="00CD5E83" w:rsidRPr="001821DF" w:rsidRDefault="00CD5E83" w:rsidP="00CD5E83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821DF">
        <w:rPr>
          <w:sz w:val="24"/>
          <w:szCs w:val="24"/>
        </w:rPr>
        <w:t>II. Сведения о фактическом достижении показателей, характеризующих качество оказания муниципальной услуги</w:t>
      </w:r>
    </w:p>
    <w:p w:rsidR="00CD5E83" w:rsidRPr="001821DF" w:rsidRDefault="00CD5E83" w:rsidP="00CD5E8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>в социальной сфере (муниципальных услуг в социальной сфере, составляющих укрупненную муниципальную услугу)</w:t>
      </w:r>
    </w:p>
    <w:p w:rsidR="00734746" w:rsidRPr="001821DF" w:rsidRDefault="00734746" w:rsidP="00CD5E8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B682B" w:rsidRPr="00734746" w:rsidRDefault="00FB682B" w:rsidP="00734746">
      <w:pPr>
        <w:widowControl w:val="0"/>
        <w:autoSpaceDE w:val="0"/>
        <w:autoSpaceDN w:val="0"/>
        <w:rPr>
          <w:sz w:val="24"/>
          <w:szCs w:val="24"/>
        </w:rPr>
      </w:pPr>
      <w:r w:rsidRPr="00734746">
        <w:rPr>
          <w:sz w:val="24"/>
          <w:szCs w:val="24"/>
        </w:rPr>
        <w:t>таблица 2</w:t>
      </w:r>
    </w:p>
    <w:tbl>
      <w:tblPr>
        <w:tblW w:w="16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5"/>
        <w:gridCol w:w="832"/>
        <w:gridCol w:w="999"/>
        <w:gridCol w:w="929"/>
        <w:gridCol w:w="1000"/>
        <w:gridCol w:w="887"/>
        <w:gridCol w:w="838"/>
        <w:gridCol w:w="494"/>
        <w:gridCol w:w="575"/>
        <w:gridCol w:w="575"/>
        <w:gridCol w:w="1293"/>
        <w:gridCol w:w="1438"/>
        <w:gridCol w:w="1437"/>
        <w:gridCol w:w="1294"/>
        <w:gridCol w:w="1294"/>
        <w:gridCol w:w="1421"/>
      </w:tblGrid>
      <w:tr w:rsidR="00734746" w:rsidRPr="00734746" w:rsidTr="001E3323">
        <w:trPr>
          <w:jc w:val="center"/>
        </w:trPr>
        <w:tc>
          <w:tcPr>
            <w:tcW w:w="893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Наименование муниципальной услуги </w:t>
            </w:r>
            <w:hyperlink w:anchor="P721">
              <w:r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21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Уникальный номер реестровой записи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985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Содержание муниципальной услуги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916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Условия (формы) оказания муниципальной услуги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986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Категории потребителей муниципальных услуг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75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Год определения исполнителей муниципальной услуги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826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Место оказания муниципальной услуги </w:t>
            </w:r>
            <w:hyperlink w:anchor="P721">
              <w:r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621" w:type="dxa"/>
            <w:gridSpan w:val="3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275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734746">
                <w:rPr>
                  <w:sz w:val="12"/>
                  <w:szCs w:val="12"/>
                </w:rPr>
                <w:t>&lt;10&gt;</w:t>
              </w:r>
            </w:hyperlink>
          </w:p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на "__" ____ 20_ год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17">
              <w:r w:rsidR="00FB682B" w:rsidRPr="00734746">
                <w:rPr>
                  <w:sz w:val="12"/>
                  <w:szCs w:val="12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Значение фактического отклонения </w:t>
            </w:r>
            <w:r w:rsidR="00734746">
              <w:rPr>
                <w:sz w:val="12"/>
                <w:szCs w:val="12"/>
              </w:rPr>
              <w:br/>
            </w:r>
            <w:r w:rsidRPr="00734746">
              <w:rPr>
                <w:sz w:val="12"/>
                <w:szCs w:val="12"/>
              </w:rPr>
              <w:t xml:space="preserve">от показателя, характеризующего качество оказания муниципальной услуги </w:t>
            </w:r>
            <w:hyperlink w:anchor="P1653">
              <w:r w:rsidRPr="00734746">
                <w:rPr>
                  <w:sz w:val="12"/>
                  <w:szCs w:val="12"/>
                </w:rPr>
                <w:t>&lt;14&gt;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</w:t>
            </w:r>
            <w:r w:rsidR="00D91821">
              <w:rPr>
                <w:sz w:val="12"/>
                <w:szCs w:val="12"/>
              </w:rPr>
              <w:br/>
            </w:r>
            <w:r w:rsidRPr="00734746">
              <w:rPr>
                <w:sz w:val="12"/>
                <w:szCs w:val="12"/>
              </w:rPr>
              <w:t xml:space="preserve">от показателя, характеризующего качество оказания муниципальной услуги </w:t>
            </w:r>
            <w:hyperlink w:anchor="P1654">
              <w:r w:rsidRPr="00734746">
                <w:rPr>
                  <w:sz w:val="12"/>
                  <w:szCs w:val="12"/>
                </w:rPr>
                <w:t>&lt;15&gt;</w:t>
              </w:r>
            </w:hyperlink>
          </w:p>
        </w:tc>
        <w:tc>
          <w:tcPr>
            <w:tcW w:w="1401" w:type="dxa"/>
            <w:vMerge w:val="restart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Доля исполнителей услуг, исполнивших муниципальное задание, соглашение,</w:t>
            </w:r>
            <w:r w:rsidR="00D91821">
              <w:rPr>
                <w:sz w:val="12"/>
                <w:szCs w:val="12"/>
              </w:rPr>
              <w:br/>
            </w:r>
            <w:r w:rsidRPr="00734746">
              <w:rPr>
                <w:sz w:val="12"/>
                <w:szCs w:val="12"/>
              </w:rPr>
              <w:t xml:space="preserve">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734746">
                <w:rPr>
                  <w:sz w:val="12"/>
                  <w:szCs w:val="12"/>
                </w:rPr>
                <w:t>&lt;16&gt;</w:t>
              </w:r>
            </w:hyperlink>
          </w:p>
        </w:tc>
      </w:tr>
      <w:tr w:rsidR="00734746" w:rsidRPr="00734746" w:rsidTr="001E3323">
        <w:trPr>
          <w:jc w:val="center"/>
        </w:trPr>
        <w:tc>
          <w:tcPr>
            <w:tcW w:w="893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1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наименование показателя</w:t>
            </w:r>
          </w:p>
          <w:p w:rsidR="00FB682B" w:rsidRPr="00734746" w:rsidRDefault="00714C19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hyperlink w:anchor="P721">
              <w:r w:rsidR="00FB682B"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134" w:type="dxa"/>
            <w:gridSpan w:val="2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27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01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734746" w:rsidRPr="00734746" w:rsidTr="001E3323">
        <w:trPr>
          <w:cantSplit/>
          <w:trHeight w:val="1134"/>
          <w:jc w:val="center"/>
        </w:trPr>
        <w:tc>
          <w:tcPr>
            <w:tcW w:w="893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1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Наименование </w:t>
            </w:r>
            <w:hyperlink w:anchor="P721">
              <w:r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 xml:space="preserve">Код по </w:t>
            </w:r>
            <w:hyperlink r:id="rId13">
              <w:r w:rsidRPr="00734746">
                <w:rPr>
                  <w:sz w:val="12"/>
                  <w:szCs w:val="12"/>
                </w:rPr>
                <w:t>ОКЕИ</w:t>
              </w:r>
            </w:hyperlink>
            <w:hyperlink w:anchor="P721">
              <w:r w:rsidRPr="00734746">
                <w:rPr>
                  <w:sz w:val="12"/>
                  <w:szCs w:val="12"/>
                </w:rPr>
                <w:t>&lt;6&gt;</w:t>
              </w:r>
            </w:hyperlink>
          </w:p>
        </w:tc>
        <w:tc>
          <w:tcPr>
            <w:tcW w:w="1275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01" w:type="dxa"/>
            <w:vMerge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734746" w:rsidRPr="00734746" w:rsidTr="001E3323">
        <w:trPr>
          <w:jc w:val="center"/>
        </w:trPr>
        <w:tc>
          <w:tcPr>
            <w:tcW w:w="893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</w:t>
            </w:r>
          </w:p>
        </w:tc>
        <w:tc>
          <w:tcPr>
            <w:tcW w:w="821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2</w:t>
            </w:r>
          </w:p>
        </w:tc>
        <w:tc>
          <w:tcPr>
            <w:tcW w:w="98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3</w:t>
            </w:r>
          </w:p>
        </w:tc>
        <w:tc>
          <w:tcPr>
            <w:tcW w:w="91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4</w:t>
            </w:r>
          </w:p>
        </w:tc>
        <w:tc>
          <w:tcPr>
            <w:tcW w:w="98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5</w:t>
            </w:r>
          </w:p>
        </w:tc>
        <w:tc>
          <w:tcPr>
            <w:tcW w:w="87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6</w:t>
            </w:r>
          </w:p>
        </w:tc>
        <w:tc>
          <w:tcPr>
            <w:tcW w:w="82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7</w:t>
            </w:r>
          </w:p>
        </w:tc>
        <w:tc>
          <w:tcPr>
            <w:tcW w:w="48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10</w:t>
            </w:r>
          </w:p>
        </w:tc>
        <w:tc>
          <w:tcPr>
            <w:tcW w:w="127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11</w:t>
            </w:r>
          </w:p>
        </w:tc>
        <w:tc>
          <w:tcPr>
            <w:tcW w:w="1418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12</w:t>
            </w:r>
          </w:p>
        </w:tc>
        <w:tc>
          <w:tcPr>
            <w:tcW w:w="141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13</w:t>
            </w:r>
          </w:p>
        </w:tc>
        <w:tc>
          <w:tcPr>
            <w:tcW w:w="127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14</w:t>
            </w:r>
          </w:p>
        </w:tc>
        <w:tc>
          <w:tcPr>
            <w:tcW w:w="127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15</w:t>
            </w:r>
          </w:p>
        </w:tc>
        <w:tc>
          <w:tcPr>
            <w:tcW w:w="1401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734746">
              <w:rPr>
                <w:sz w:val="12"/>
                <w:szCs w:val="12"/>
              </w:rPr>
              <w:t>16</w:t>
            </w:r>
          </w:p>
        </w:tc>
      </w:tr>
      <w:tr w:rsidR="00734746" w:rsidRPr="00734746" w:rsidTr="001E3323">
        <w:trPr>
          <w:jc w:val="center"/>
        </w:trPr>
        <w:tc>
          <w:tcPr>
            <w:tcW w:w="893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1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8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7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2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8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01" w:type="dxa"/>
            <w:vAlign w:val="center"/>
          </w:tcPr>
          <w:p w:rsidR="00FB682B" w:rsidRPr="00734746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FB682B" w:rsidRPr="00FB682B" w:rsidRDefault="00FB682B" w:rsidP="00FB682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Default="00FB682B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CD5E83" w:rsidRPr="00FB682B" w:rsidRDefault="00CD5E83" w:rsidP="00FB682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FB682B" w:rsidRPr="001821DF" w:rsidRDefault="00FB682B" w:rsidP="00A17D5F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1821DF">
        <w:rPr>
          <w:sz w:val="24"/>
          <w:szCs w:val="24"/>
        </w:rPr>
        <w:t>III. Сведения о плановых показателях, характеризующих объеми качество оказания муниципальной услуги в социальной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>сфере (муниципальных услуг в социальной сфере,составляющих укрупненную муниципальную услугу),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 xml:space="preserve">на «__ » _________ 20__ года </w:t>
      </w:r>
      <w:hyperlink w:anchor="P1656">
        <w:r w:rsidRPr="001821DF">
          <w:rPr>
            <w:sz w:val="24"/>
            <w:szCs w:val="24"/>
          </w:rPr>
          <w:t>&lt;2&gt;</w:t>
        </w:r>
      </w:hyperlink>
    </w:p>
    <w:p w:rsidR="008F092D" w:rsidRPr="001821DF" w:rsidRDefault="008F092D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 xml:space="preserve">Наименование муниципальной услуги(укрупненной муниципальной услуги) </w:t>
      </w:r>
      <w:hyperlink w:anchor="P1656">
        <w:r w:rsidRPr="001821DF">
          <w:rPr>
            <w:sz w:val="24"/>
            <w:szCs w:val="24"/>
          </w:rPr>
          <w:t>&lt;17&gt;</w:t>
        </w:r>
      </w:hyperlink>
    </w:p>
    <w:p w:rsidR="00FB682B" w:rsidRPr="00D73E30" w:rsidRDefault="00FB682B" w:rsidP="00FB682B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D73E30">
        <w:rPr>
          <w:sz w:val="22"/>
          <w:szCs w:val="22"/>
        </w:rPr>
        <w:t>таблица 3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7"/>
        <w:gridCol w:w="770"/>
        <w:gridCol w:w="5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851"/>
        <w:gridCol w:w="567"/>
        <w:gridCol w:w="567"/>
        <w:gridCol w:w="567"/>
        <w:gridCol w:w="1134"/>
        <w:gridCol w:w="1134"/>
        <w:gridCol w:w="567"/>
        <w:gridCol w:w="567"/>
        <w:gridCol w:w="1344"/>
        <w:gridCol w:w="144"/>
      </w:tblGrid>
      <w:tr w:rsidR="00FB682B" w:rsidRPr="00055C18" w:rsidTr="001821DF">
        <w:trPr>
          <w:gridAfter w:val="1"/>
          <w:wAfter w:w="144" w:type="dxa"/>
          <w:trHeight w:val="246"/>
          <w:jc w:val="center"/>
        </w:trPr>
        <w:tc>
          <w:tcPr>
            <w:tcW w:w="2340" w:type="dxa"/>
            <w:gridSpan w:val="4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Исполнитель муниципальной услуги</w:t>
            </w:r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Уникальный номер реестровой записи </w:t>
            </w:r>
            <w:hyperlink w:anchor="P1657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муниципальной услуги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Содержание муниципальной услуги</w:t>
            </w:r>
          </w:p>
          <w:p w:rsidR="00FB682B" w:rsidRPr="00055C18" w:rsidRDefault="00714C19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hyperlink w:anchor="P733">
              <w:r w:rsidR="00FB682B"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Условия (формы) оказания муниципальной услуги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Категории потребителей муниципальных услуг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Год определения исполнителей муниципальных услуг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1821D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Место оказания муниципальной услуги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1701" w:type="dxa"/>
            <w:gridSpan w:val="3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851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1701" w:type="dxa"/>
            <w:gridSpan w:val="3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402" w:type="dxa"/>
            <w:gridSpan w:val="4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055C18">
                <w:rPr>
                  <w:sz w:val="12"/>
                  <w:szCs w:val="12"/>
                </w:rPr>
                <w:t>&lt;43&gt;</w:t>
              </w:r>
            </w:hyperlink>
          </w:p>
        </w:tc>
        <w:tc>
          <w:tcPr>
            <w:tcW w:w="1344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Предельные допустимые возможные отклонения </w:t>
            </w:r>
            <w:r w:rsidR="006C79E5">
              <w:rPr>
                <w:sz w:val="12"/>
                <w:szCs w:val="12"/>
              </w:rPr>
              <w:br/>
            </w:r>
            <w:r w:rsidRPr="00055C18">
              <w:rPr>
                <w:sz w:val="12"/>
                <w:szCs w:val="12"/>
              </w:rPr>
              <w:t>от показателя, характеризующего объем оказания муниципальной услуги</w:t>
            </w:r>
          </w:p>
          <w:p w:rsidR="00FB682B" w:rsidRPr="00055C18" w:rsidRDefault="00714C19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hyperlink w:anchor="P734">
              <w:r w:rsidR="00FB682B" w:rsidRPr="00055C18">
                <w:rPr>
                  <w:sz w:val="12"/>
                  <w:szCs w:val="12"/>
                </w:rPr>
                <w:t>&lt;21&gt;</w:t>
              </w:r>
            </w:hyperlink>
          </w:p>
          <w:p w:rsidR="00FB682B" w:rsidRPr="00055C18" w:rsidRDefault="00FB682B" w:rsidP="00A17D5F">
            <w:pPr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rPr>
                <w:sz w:val="12"/>
                <w:szCs w:val="12"/>
              </w:rPr>
            </w:pPr>
          </w:p>
        </w:tc>
      </w:tr>
      <w:tr w:rsidR="001821DF" w:rsidRPr="00055C18" w:rsidTr="001821DF">
        <w:trPr>
          <w:gridAfter w:val="1"/>
          <w:wAfter w:w="144" w:type="dxa"/>
          <w:trHeight w:val="243"/>
          <w:jc w:val="center"/>
        </w:trPr>
        <w:tc>
          <w:tcPr>
            <w:tcW w:w="457" w:type="dxa"/>
            <w:vMerge w:val="restart"/>
            <w:textDirection w:val="btLr"/>
          </w:tcPr>
          <w:p w:rsidR="00A17D5F" w:rsidRPr="00055C18" w:rsidRDefault="00FB682B" w:rsidP="00055C18">
            <w:pPr>
              <w:widowControl w:val="0"/>
              <w:autoSpaceDE w:val="0"/>
              <w:autoSpaceDN w:val="0"/>
              <w:ind w:left="85" w:right="-57" w:hanging="142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уникальный код организации </w:t>
            </w:r>
          </w:p>
          <w:p w:rsidR="00FB682B" w:rsidRPr="00055C18" w:rsidRDefault="00FB682B" w:rsidP="00055C18">
            <w:pPr>
              <w:widowControl w:val="0"/>
              <w:autoSpaceDE w:val="0"/>
              <w:autoSpaceDN w:val="0"/>
              <w:ind w:left="85" w:right="-57" w:hanging="142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по Сводному реестру </w:t>
            </w:r>
            <w:hyperlink w:anchor="P1660">
              <w:r w:rsidRPr="00055C18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770" w:type="dxa"/>
            <w:vMerge w:val="restart"/>
            <w:textDirection w:val="tbRl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исполнителя муниципальной услуги </w:t>
            </w:r>
            <w:hyperlink w:anchor="P1661">
              <w:r w:rsidRPr="00055C18">
                <w:rPr>
                  <w:sz w:val="12"/>
                  <w:szCs w:val="12"/>
                </w:rPr>
                <w:t>&lt;19&gt;</w:t>
              </w:r>
            </w:hyperlink>
          </w:p>
        </w:tc>
        <w:tc>
          <w:tcPr>
            <w:tcW w:w="1113" w:type="dxa"/>
            <w:gridSpan w:val="2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организационно-правовая форма</w:t>
            </w: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показателя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1134" w:type="dxa"/>
            <w:gridSpan w:val="2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показателя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1134" w:type="dxa"/>
            <w:gridSpan w:val="2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B682B" w:rsidRPr="00055C18" w:rsidRDefault="00FB682B" w:rsidP="001E3323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оказываемый муниципальными казенными учреждениями </w:t>
            </w:r>
            <w:r w:rsidR="001E3323">
              <w:rPr>
                <w:sz w:val="12"/>
                <w:szCs w:val="12"/>
              </w:rPr>
              <w:br/>
            </w:r>
            <w:r w:rsidRPr="00055C18">
              <w:rPr>
                <w:sz w:val="12"/>
                <w:szCs w:val="12"/>
              </w:rPr>
              <w:t xml:space="preserve">на основании муниципального задания </w:t>
            </w:r>
            <w:hyperlink w:anchor="P734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1134" w:type="dxa"/>
            <w:vMerge w:val="restart"/>
          </w:tcPr>
          <w:p w:rsidR="00FB682B" w:rsidRPr="00055C18" w:rsidRDefault="00FB682B" w:rsidP="001E3323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оказываемый муниципальными бюджетными </w:t>
            </w:r>
            <w:r w:rsidR="001821DF">
              <w:rPr>
                <w:sz w:val="12"/>
                <w:szCs w:val="12"/>
              </w:rPr>
              <w:br/>
            </w:r>
            <w:r w:rsidRPr="00055C18">
              <w:rPr>
                <w:sz w:val="12"/>
                <w:szCs w:val="12"/>
              </w:rPr>
              <w:t xml:space="preserve">и автономными учреждениями </w:t>
            </w:r>
            <w:r w:rsidR="001821DF">
              <w:rPr>
                <w:sz w:val="12"/>
                <w:szCs w:val="12"/>
              </w:rPr>
              <w:br/>
            </w:r>
            <w:r w:rsidRPr="00055C18">
              <w:rPr>
                <w:sz w:val="12"/>
                <w:szCs w:val="12"/>
              </w:rPr>
              <w:t xml:space="preserve">на основании муниципального задания </w:t>
            </w:r>
            <w:hyperlink w:anchor="P734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в соответствии с конкурсом </w:t>
            </w:r>
            <w:hyperlink w:anchor="P734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в соответствии с социальными сертификатами </w:t>
            </w:r>
            <w:hyperlink w:anchor="P734">
              <w:r w:rsidRPr="00055C18">
                <w:rPr>
                  <w:sz w:val="12"/>
                  <w:szCs w:val="12"/>
                </w:rPr>
                <w:t>&lt;21&gt;</w:t>
              </w:r>
            </w:hyperlink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113"/>
              <w:rPr>
                <w:sz w:val="12"/>
                <w:szCs w:val="12"/>
              </w:rPr>
            </w:pPr>
          </w:p>
          <w:p w:rsidR="00FB682B" w:rsidRPr="00055C18" w:rsidRDefault="00FB682B" w:rsidP="00A17D5F">
            <w:pPr>
              <w:ind w:left="113" w:right="-74"/>
              <w:rPr>
                <w:sz w:val="12"/>
                <w:szCs w:val="12"/>
              </w:rPr>
            </w:pPr>
          </w:p>
        </w:tc>
        <w:tc>
          <w:tcPr>
            <w:tcW w:w="1344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1821DF" w:rsidRPr="00055C18" w:rsidTr="001821DF">
        <w:trPr>
          <w:gridAfter w:val="1"/>
          <w:wAfter w:w="144" w:type="dxa"/>
          <w:cantSplit/>
          <w:trHeight w:val="1113"/>
          <w:jc w:val="center"/>
        </w:trPr>
        <w:tc>
          <w:tcPr>
            <w:tcW w:w="457" w:type="dxa"/>
            <w:vMerge/>
          </w:tcPr>
          <w:p w:rsidR="00FB682B" w:rsidRPr="00055C18" w:rsidRDefault="00FB682B" w:rsidP="00055C18">
            <w:pPr>
              <w:widowControl w:val="0"/>
              <w:autoSpaceDE w:val="0"/>
              <w:autoSpaceDN w:val="0"/>
              <w:ind w:left="85" w:right="-57" w:hanging="142"/>
              <w:jc w:val="center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</w:t>
            </w:r>
            <w:hyperlink w:anchor="P737">
              <w:r w:rsidRPr="00055C18">
                <w:rPr>
                  <w:sz w:val="12"/>
                  <w:szCs w:val="12"/>
                </w:rPr>
                <w:t>&lt;19&gt;</w:t>
              </w:r>
            </w:hyperlink>
          </w:p>
        </w:tc>
        <w:tc>
          <w:tcPr>
            <w:tcW w:w="567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код по </w:t>
            </w:r>
            <w:hyperlink r:id="rId14">
              <w:r w:rsidRPr="00055C18">
                <w:rPr>
                  <w:sz w:val="12"/>
                  <w:szCs w:val="12"/>
                </w:rPr>
                <w:t>ОКОПФ</w:t>
              </w:r>
            </w:hyperlink>
            <w:hyperlink w:anchor="P737">
              <w:r w:rsidRPr="00055C18">
                <w:rPr>
                  <w:sz w:val="12"/>
                  <w:szCs w:val="12"/>
                </w:rPr>
                <w:t>&lt;19&gt;</w:t>
              </w:r>
            </w:hyperlink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код по </w:t>
            </w:r>
            <w:hyperlink r:id="rId15">
              <w:r w:rsidRPr="00055C18">
                <w:rPr>
                  <w:sz w:val="12"/>
                  <w:szCs w:val="12"/>
                </w:rPr>
                <w:t>ОКЕИ</w:t>
              </w:r>
            </w:hyperlink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708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Наименование </w:t>
            </w:r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567" w:type="dxa"/>
            <w:textDirection w:val="btL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 xml:space="preserve">Код по </w:t>
            </w:r>
            <w:hyperlink r:id="rId16">
              <w:r w:rsidRPr="00055C18">
                <w:rPr>
                  <w:sz w:val="12"/>
                  <w:szCs w:val="12"/>
                </w:rPr>
                <w:t>ОКЕИ</w:t>
              </w:r>
            </w:hyperlink>
            <w:hyperlink w:anchor="P733">
              <w:r w:rsidRPr="00055C18">
                <w:rPr>
                  <w:sz w:val="12"/>
                  <w:szCs w:val="12"/>
                </w:rPr>
                <w:t>&lt;20&gt;</w:t>
              </w:r>
            </w:hyperlink>
          </w:p>
        </w:tc>
        <w:tc>
          <w:tcPr>
            <w:tcW w:w="1134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rPr>
          <w:gridAfter w:val="1"/>
          <w:wAfter w:w="144" w:type="dxa"/>
          <w:trHeight w:val="210"/>
          <w:jc w:val="center"/>
        </w:trPr>
        <w:tc>
          <w:tcPr>
            <w:tcW w:w="457" w:type="dxa"/>
          </w:tcPr>
          <w:p w:rsidR="00FB682B" w:rsidRPr="00055C18" w:rsidRDefault="00FB682B" w:rsidP="00055C18">
            <w:pPr>
              <w:widowControl w:val="0"/>
              <w:autoSpaceDE w:val="0"/>
              <w:autoSpaceDN w:val="0"/>
              <w:ind w:left="85" w:right="-57" w:hanging="142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</w:t>
            </w:r>
          </w:p>
        </w:tc>
        <w:tc>
          <w:tcPr>
            <w:tcW w:w="770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2</w:t>
            </w:r>
          </w:p>
        </w:tc>
        <w:tc>
          <w:tcPr>
            <w:tcW w:w="546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11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13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1" w:name="P955"/>
            <w:bookmarkEnd w:id="1"/>
            <w:r w:rsidRPr="00055C18">
              <w:rPr>
                <w:sz w:val="12"/>
                <w:szCs w:val="12"/>
              </w:rPr>
              <w:t>14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2" w:name="P956"/>
            <w:bookmarkEnd w:id="2"/>
            <w:r w:rsidRPr="00055C18">
              <w:rPr>
                <w:sz w:val="12"/>
                <w:szCs w:val="12"/>
              </w:rPr>
              <w:t>15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3" w:name="P957"/>
            <w:bookmarkEnd w:id="3"/>
            <w:r w:rsidRPr="00055C18">
              <w:rPr>
                <w:sz w:val="12"/>
                <w:szCs w:val="12"/>
              </w:rPr>
              <w:t>16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18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19</w:t>
            </w: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4" w:name="P961"/>
            <w:bookmarkEnd w:id="4"/>
            <w:r w:rsidRPr="00055C18">
              <w:rPr>
                <w:sz w:val="12"/>
                <w:szCs w:val="12"/>
              </w:rPr>
              <w:t>20</w:t>
            </w: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21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22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5" w:name="P964"/>
            <w:bookmarkEnd w:id="5"/>
            <w:r w:rsidRPr="00055C18">
              <w:rPr>
                <w:sz w:val="12"/>
                <w:szCs w:val="12"/>
              </w:rPr>
              <w:t>23</w:t>
            </w: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ind w:right="-62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24</w:t>
            </w:r>
          </w:p>
          <w:p w:rsidR="00FB682B" w:rsidRPr="00055C18" w:rsidRDefault="00FB682B" w:rsidP="00A17D5F">
            <w:pPr>
              <w:rPr>
                <w:sz w:val="12"/>
                <w:szCs w:val="12"/>
              </w:rPr>
            </w:pPr>
          </w:p>
        </w:tc>
        <w:bookmarkStart w:id="6" w:name="P965"/>
        <w:bookmarkEnd w:id="6"/>
      </w:tr>
      <w:tr w:rsidR="001821DF" w:rsidRPr="00055C18" w:rsidTr="001821DF">
        <w:trPr>
          <w:gridAfter w:val="1"/>
          <w:wAfter w:w="144" w:type="dxa"/>
          <w:jc w:val="center"/>
        </w:trPr>
        <w:tc>
          <w:tcPr>
            <w:tcW w:w="457" w:type="dxa"/>
            <w:tcBorders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 w:val="restart"/>
            <w:tcBorders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 w:val="restart"/>
            <w:tcBorders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6C79E5">
            <w:pPr>
              <w:widowControl w:val="0"/>
              <w:autoSpaceDE w:val="0"/>
              <w:autoSpaceDN w:val="0"/>
              <w:ind w:left="113" w:right="113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Итого по муниципальной услуге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tabs>
                <w:tab w:val="left" w:pos="787"/>
              </w:tabs>
              <w:autoSpaceDE w:val="0"/>
              <w:autoSpaceDN w:val="0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ab/>
            </w:r>
          </w:p>
        </w:tc>
        <w:tc>
          <w:tcPr>
            <w:tcW w:w="1344" w:type="dxa"/>
            <w:tcBorders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B682B" w:rsidRPr="00055C18" w:rsidRDefault="00FB682B" w:rsidP="006C79E5">
            <w:pPr>
              <w:widowControl w:val="0"/>
              <w:autoSpaceDE w:val="0"/>
              <w:autoSpaceDN w:val="0"/>
              <w:ind w:left="113" w:right="113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Итого по укрупненной муниципальной услуге</w:t>
            </w:r>
          </w:p>
          <w:p w:rsidR="00FB682B" w:rsidRPr="00055C18" w:rsidRDefault="00FB682B" w:rsidP="006C79E5">
            <w:pPr>
              <w:widowControl w:val="0"/>
              <w:autoSpaceDE w:val="0"/>
              <w:autoSpaceDN w:val="0"/>
              <w:ind w:left="113" w:right="113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&lt;29&gt;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  <w:tr w:rsidR="001821DF" w:rsidRPr="00055C18" w:rsidTr="001821DF">
        <w:tblPrEx>
          <w:tblBorders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4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708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851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055C18">
              <w:rPr>
                <w:sz w:val="12"/>
                <w:szCs w:val="12"/>
              </w:rPr>
              <w:t>x</w:t>
            </w: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682B" w:rsidRPr="00055C18" w:rsidRDefault="00FB682B" w:rsidP="00A17D5F">
            <w:pPr>
              <w:widowControl w:val="0"/>
              <w:autoSpaceDE w:val="0"/>
              <w:autoSpaceDN w:val="0"/>
              <w:rPr>
                <w:sz w:val="12"/>
                <w:szCs w:val="12"/>
              </w:rPr>
            </w:pPr>
          </w:p>
        </w:tc>
      </w:tr>
    </w:tbl>
    <w:p w:rsidR="00FB682B" w:rsidRPr="00FB682B" w:rsidRDefault="00FB682B" w:rsidP="00FB682B">
      <w:pPr>
        <w:widowControl w:val="0"/>
        <w:autoSpaceDE w:val="0"/>
        <w:autoSpaceDN w:val="0"/>
        <w:rPr>
          <w:sz w:val="22"/>
          <w:szCs w:val="20"/>
        </w:rPr>
        <w:sectPr w:rsidR="00FB682B" w:rsidRPr="00FB682B" w:rsidSect="00F568F6">
          <w:footerReference w:type="default" r:id="rId17"/>
          <w:pgSz w:w="16838" w:h="11905" w:orient="landscape"/>
          <w:pgMar w:top="568" w:right="1103" w:bottom="426" w:left="1134" w:header="283" w:footer="283" w:gutter="0"/>
          <w:pgNumType w:start="1"/>
          <w:cols w:space="720"/>
          <w:titlePg/>
          <w:docGrid w:linePitch="381"/>
        </w:sectPr>
      </w:pPr>
    </w:p>
    <w:p w:rsidR="00FB682B" w:rsidRPr="001821DF" w:rsidRDefault="00FB682B" w:rsidP="00DA6B8C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7" w:name="P1224"/>
      <w:bookmarkEnd w:id="7"/>
      <w:r w:rsidRPr="001821DF">
        <w:rPr>
          <w:sz w:val="24"/>
          <w:szCs w:val="24"/>
        </w:rPr>
        <w:lastRenderedPageBreak/>
        <w:t>IV. Сведения о фактических показателях, характеризующихобъем и качество оказания муниципальной услуги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>в социальной сфере (муниципальных услуг в социальнойсфере, составляющих укрупненную муниципальную услугу),</w:t>
      </w: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 xml:space="preserve">на </w:t>
      </w:r>
      <w:r w:rsidR="00DA6B8C" w:rsidRPr="001821DF">
        <w:rPr>
          <w:sz w:val="24"/>
          <w:szCs w:val="24"/>
        </w:rPr>
        <w:t>«</w:t>
      </w:r>
      <w:r w:rsidRPr="001821DF">
        <w:rPr>
          <w:sz w:val="24"/>
          <w:szCs w:val="24"/>
        </w:rPr>
        <w:t>__</w:t>
      </w:r>
      <w:r w:rsidR="00DA6B8C" w:rsidRPr="001821DF">
        <w:rPr>
          <w:sz w:val="24"/>
          <w:szCs w:val="24"/>
        </w:rPr>
        <w:t>»</w:t>
      </w:r>
      <w:r w:rsidRPr="001821DF">
        <w:rPr>
          <w:sz w:val="24"/>
          <w:szCs w:val="24"/>
        </w:rPr>
        <w:t xml:space="preserve"> _________ 20__ года</w:t>
      </w:r>
    </w:p>
    <w:p w:rsidR="008F092D" w:rsidRPr="001821DF" w:rsidRDefault="008F092D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FB682B" w:rsidRPr="001821DF" w:rsidRDefault="00FB682B" w:rsidP="00FB682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1821DF">
        <w:rPr>
          <w:sz w:val="24"/>
          <w:szCs w:val="24"/>
        </w:rPr>
        <w:t>Наименование муниципальной услуги(укрупненной муниципальной услуги)</w:t>
      </w:r>
    </w:p>
    <w:p w:rsidR="00FB682B" w:rsidRPr="001821DF" w:rsidRDefault="00714C19" w:rsidP="008F092D">
      <w:pPr>
        <w:widowControl w:val="0"/>
        <w:autoSpaceDE w:val="0"/>
        <w:autoSpaceDN w:val="0"/>
        <w:jc w:val="center"/>
        <w:rPr>
          <w:sz w:val="24"/>
          <w:szCs w:val="24"/>
        </w:rPr>
      </w:pPr>
      <w:hyperlink w:anchor="P732">
        <w:r w:rsidR="00FB682B" w:rsidRPr="001821DF">
          <w:rPr>
            <w:sz w:val="24"/>
            <w:szCs w:val="24"/>
          </w:rPr>
          <w:t>&lt;17&gt;</w:t>
        </w:r>
      </w:hyperlink>
    </w:p>
    <w:p w:rsidR="00FB682B" w:rsidRPr="00D73E30" w:rsidRDefault="00FB682B" w:rsidP="00FB682B">
      <w:pPr>
        <w:widowControl w:val="0"/>
        <w:tabs>
          <w:tab w:val="left" w:pos="14034"/>
        </w:tabs>
        <w:autoSpaceDE w:val="0"/>
        <w:autoSpaceDN w:val="0"/>
        <w:jc w:val="right"/>
        <w:rPr>
          <w:sz w:val="22"/>
          <w:szCs w:val="22"/>
        </w:rPr>
      </w:pPr>
      <w:r w:rsidRPr="00D73E30">
        <w:rPr>
          <w:sz w:val="22"/>
          <w:szCs w:val="22"/>
        </w:rPr>
        <w:t>Таблица 4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9"/>
        <w:gridCol w:w="580"/>
        <w:gridCol w:w="425"/>
        <w:gridCol w:w="567"/>
        <w:gridCol w:w="432"/>
        <w:gridCol w:w="416"/>
        <w:gridCol w:w="416"/>
        <w:gridCol w:w="553"/>
        <w:gridCol w:w="417"/>
        <w:gridCol w:w="553"/>
        <w:gridCol w:w="553"/>
        <w:gridCol w:w="416"/>
        <w:gridCol w:w="416"/>
        <w:gridCol w:w="348"/>
        <w:gridCol w:w="1100"/>
        <w:gridCol w:w="1033"/>
        <w:gridCol w:w="381"/>
        <w:gridCol w:w="416"/>
        <w:gridCol w:w="417"/>
        <w:gridCol w:w="1100"/>
        <w:gridCol w:w="1066"/>
        <w:gridCol w:w="349"/>
        <w:gridCol w:w="416"/>
        <w:gridCol w:w="963"/>
        <w:gridCol w:w="998"/>
        <w:gridCol w:w="998"/>
        <w:gridCol w:w="332"/>
      </w:tblGrid>
      <w:tr w:rsidR="000D22E4" w:rsidRPr="00DA6B8C" w:rsidTr="000D22E4">
        <w:trPr>
          <w:jc w:val="center"/>
        </w:trPr>
        <w:tc>
          <w:tcPr>
            <w:tcW w:w="2071" w:type="dxa"/>
            <w:gridSpan w:val="4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Исполнитель муниципальной услуги</w:t>
            </w:r>
          </w:p>
        </w:tc>
        <w:tc>
          <w:tcPr>
            <w:tcW w:w="432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Уникальный номер реестровой записи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муниципальной услуги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Содержание муниципальной услуги</w:t>
            </w: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&lt;6&gt;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Условия (формы) оказания муниципальной услуги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417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Категории потребителей муниципальных услуг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Год определения исполнителей муниципальных услуг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Место оказания муниципальной услуги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1180" w:type="dxa"/>
            <w:gridSpan w:val="3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1100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DA6B8C">
                <w:rPr>
                  <w:sz w:val="12"/>
                  <w:szCs w:val="12"/>
                </w:rPr>
                <w:t>&lt;46&gt;</w:t>
              </w:r>
            </w:hyperlink>
          </w:p>
        </w:tc>
        <w:tc>
          <w:tcPr>
            <w:tcW w:w="1033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Фактическое отклонение </w:t>
            </w:r>
            <w:r w:rsidR="00994259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от показателя, характеризующего качество оказания муниципальной услуги </w:t>
            </w:r>
            <w:hyperlink w:anchor="P1663">
              <w:r w:rsidRPr="00DA6B8C">
                <w:rPr>
                  <w:sz w:val="12"/>
                  <w:szCs w:val="12"/>
                </w:rPr>
                <w:t>&lt;47&gt;</w:t>
              </w:r>
            </w:hyperlink>
          </w:p>
        </w:tc>
        <w:tc>
          <w:tcPr>
            <w:tcW w:w="1214" w:type="dxa"/>
            <w:gridSpan w:val="3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931" w:type="dxa"/>
            <w:gridSpan w:val="4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DA6B8C">
                <w:rPr>
                  <w:sz w:val="12"/>
                  <w:szCs w:val="12"/>
                </w:rPr>
                <w:t>&lt;48&gt;</w:t>
              </w:r>
            </w:hyperlink>
          </w:p>
        </w:tc>
        <w:tc>
          <w:tcPr>
            <w:tcW w:w="963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Фактическое отклонение </w:t>
            </w:r>
            <w:r w:rsidR="002D1F83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от показателя, характеризующего объем оказания муниципальной услуги </w:t>
            </w:r>
            <w:hyperlink w:anchor="P1665">
              <w:r w:rsidRPr="00DA6B8C">
                <w:rPr>
                  <w:sz w:val="12"/>
                  <w:szCs w:val="12"/>
                </w:rPr>
                <w:t>&lt;49&gt;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Отклонение, превышающее предельные допустимые возможные отклонения </w:t>
            </w:r>
            <w:r w:rsidR="002D1F83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от показателя, характеризующего качество оказания муниципальной услуги </w:t>
            </w:r>
            <w:hyperlink w:anchor="P1666">
              <w:r w:rsidRPr="00DA6B8C">
                <w:rPr>
                  <w:sz w:val="12"/>
                  <w:szCs w:val="12"/>
                </w:rPr>
                <w:t>&lt;50&gt;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Отклонение, превышающее предельные допустимые возможные отклонения </w:t>
            </w:r>
            <w:r w:rsidR="002E42B5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от показателя, характеризующего объем оказания муниципальной услуги </w:t>
            </w:r>
            <w:hyperlink w:anchor="P1667">
              <w:r w:rsidRPr="00DA6B8C">
                <w:rPr>
                  <w:sz w:val="12"/>
                  <w:szCs w:val="12"/>
                </w:rPr>
                <w:t>&lt;51&gt;</w:t>
              </w:r>
            </w:hyperlink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Причина превышения</w:t>
            </w: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уникальный код организации по Сводному реестру </w:t>
            </w:r>
            <w:hyperlink w:anchor="P733">
              <w:r w:rsidRPr="00DA6B8C">
                <w:rPr>
                  <w:sz w:val="12"/>
                  <w:szCs w:val="12"/>
                </w:rPr>
                <w:t>&lt;21&gt;</w:t>
              </w:r>
            </w:hyperlink>
          </w:p>
        </w:tc>
        <w:tc>
          <w:tcPr>
            <w:tcW w:w="580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исполнителя муниципальной услуги </w:t>
            </w:r>
            <w:hyperlink w:anchor="P737">
              <w:r w:rsidRPr="00DA6B8C">
                <w:rPr>
                  <w:sz w:val="12"/>
                  <w:szCs w:val="12"/>
                </w:rPr>
                <w:t>&lt;22&gt;</w:t>
              </w:r>
            </w:hyperlink>
          </w:p>
        </w:tc>
        <w:tc>
          <w:tcPr>
            <w:tcW w:w="992" w:type="dxa"/>
            <w:gridSpan w:val="2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организационно-правовая форма</w:t>
            </w:r>
          </w:p>
        </w:tc>
        <w:tc>
          <w:tcPr>
            <w:tcW w:w="432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показателя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764" w:type="dxa"/>
            <w:gridSpan w:val="2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100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показателя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833" w:type="dxa"/>
            <w:gridSpan w:val="2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100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DA6B8C">
                <w:rPr>
                  <w:sz w:val="12"/>
                  <w:szCs w:val="12"/>
                </w:rPr>
                <w:t>&lt;23&gt;</w:t>
              </w:r>
            </w:hyperlink>
          </w:p>
        </w:tc>
        <w:tc>
          <w:tcPr>
            <w:tcW w:w="1066" w:type="dxa"/>
            <w:vMerge w:val="restart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оказываемый муниципальными бюджетными </w:t>
            </w:r>
            <w:r w:rsidR="002D1F83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>и автономными учреждениями</w:t>
            </w:r>
            <w:r w:rsidR="002D1F83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 на основании </w:t>
            </w:r>
            <w:r w:rsidR="002D1F83">
              <w:rPr>
                <w:sz w:val="12"/>
                <w:szCs w:val="12"/>
              </w:rPr>
              <w:br/>
            </w:r>
            <w:r w:rsidRPr="00DA6B8C">
              <w:rPr>
                <w:sz w:val="12"/>
                <w:szCs w:val="12"/>
              </w:rPr>
              <w:t xml:space="preserve">муниципального задания </w:t>
            </w:r>
            <w:hyperlink w:anchor="P738">
              <w:r w:rsidRPr="00DA6B8C">
                <w:rPr>
                  <w:sz w:val="12"/>
                  <w:szCs w:val="12"/>
                </w:rPr>
                <w:t>&lt;23&gt;</w:t>
              </w:r>
            </w:hyperlink>
          </w:p>
        </w:tc>
        <w:tc>
          <w:tcPr>
            <w:tcW w:w="349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в соответствии с конкурсом </w:t>
            </w:r>
            <w:hyperlink w:anchor="P738">
              <w:r w:rsidRPr="00DA6B8C">
                <w:rPr>
                  <w:sz w:val="12"/>
                  <w:szCs w:val="12"/>
                </w:rPr>
                <w:t>&lt;23&gt;</w:t>
              </w:r>
            </w:hyperlink>
          </w:p>
        </w:tc>
        <w:tc>
          <w:tcPr>
            <w:tcW w:w="416" w:type="dxa"/>
            <w:vMerge w:val="restart"/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в соответствии с социальными сертификатами </w:t>
            </w:r>
            <w:hyperlink w:anchor="P738">
              <w:r w:rsidRPr="00DA6B8C">
                <w:rPr>
                  <w:sz w:val="12"/>
                  <w:szCs w:val="12"/>
                </w:rPr>
                <w:t>&lt;23&gt;</w:t>
              </w:r>
            </w:hyperlink>
          </w:p>
        </w:tc>
        <w:tc>
          <w:tcPr>
            <w:tcW w:w="963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vMerge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cantSplit/>
          <w:trHeight w:val="1095"/>
          <w:jc w:val="center"/>
        </w:trPr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</w:t>
            </w:r>
            <w:hyperlink w:anchor="P737">
              <w:r w:rsidRPr="00DA6B8C">
                <w:rPr>
                  <w:sz w:val="12"/>
                  <w:szCs w:val="12"/>
                </w:rPr>
                <w:t>&lt;22&gt;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B682B" w:rsidRPr="00DA6B8C" w:rsidRDefault="00FB682B" w:rsidP="000D22E4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код по </w:t>
            </w:r>
            <w:hyperlink r:id="rId18">
              <w:r w:rsidRPr="00DA6B8C">
                <w:rPr>
                  <w:sz w:val="12"/>
                  <w:szCs w:val="12"/>
                </w:rPr>
                <w:t>ОКОПФ</w:t>
              </w:r>
            </w:hyperlink>
            <w:hyperlink w:anchor="P737">
              <w:r w:rsidRPr="00DA6B8C">
                <w:rPr>
                  <w:sz w:val="12"/>
                  <w:szCs w:val="12"/>
                </w:rPr>
                <w:t>&lt;22&gt;</w:t>
              </w:r>
            </w:hyperlink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код по </w:t>
            </w:r>
            <w:hyperlink r:id="rId19">
              <w:r w:rsidRPr="00DA6B8C">
                <w:rPr>
                  <w:sz w:val="12"/>
                  <w:szCs w:val="12"/>
                </w:rPr>
                <w:t>ОКЕИ</w:t>
              </w:r>
            </w:hyperlink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Наименование </w:t>
            </w:r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417" w:type="dxa"/>
            <w:tcBorders>
              <w:bottom w:val="single" w:sz="4" w:space="0" w:color="auto"/>
            </w:tcBorders>
            <w:textDirection w:val="btLr"/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 xml:space="preserve">Код по </w:t>
            </w:r>
            <w:hyperlink r:id="rId20">
              <w:r w:rsidRPr="00DA6B8C">
                <w:rPr>
                  <w:sz w:val="12"/>
                  <w:szCs w:val="12"/>
                </w:rPr>
                <w:t>ОКЕИ</w:t>
              </w:r>
            </w:hyperlink>
            <w:hyperlink w:anchor="P733">
              <w:r w:rsidRPr="00DA6B8C">
                <w:rPr>
                  <w:sz w:val="12"/>
                  <w:szCs w:val="12"/>
                </w:rPr>
                <w:t>&lt;18&gt;</w:t>
              </w:r>
            </w:hyperlink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vMerge/>
            <w:tcBorders>
              <w:bottom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8" w:name="P1280"/>
            <w:bookmarkEnd w:id="8"/>
            <w:r w:rsidRPr="00DA6B8C">
              <w:rPr>
                <w:sz w:val="12"/>
                <w:szCs w:val="12"/>
              </w:rPr>
              <w:t>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18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9" w:name="P1285"/>
            <w:bookmarkEnd w:id="9"/>
            <w:r w:rsidRPr="00DA6B8C">
              <w:rPr>
                <w:sz w:val="12"/>
                <w:szCs w:val="12"/>
              </w:rPr>
              <w:t>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21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10" w:name="P1288"/>
            <w:bookmarkEnd w:id="10"/>
            <w:r w:rsidRPr="00DA6B8C">
              <w:rPr>
                <w:sz w:val="12"/>
                <w:szCs w:val="12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bookmarkStart w:id="11" w:name="P1289"/>
            <w:bookmarkEnd w:id="11"/>
            <w:r w:rsidRPr="00DA6B8C">
              <w:rPr>
                <w:sz w:val="12"/>
                <w:szCs w:val="12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27</w:t>
            </w: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682B" w:rsidRPr="00DA6B8C" w:rsidRDefault="00FB682B" w:rsidP="000D22E4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</w:p>
          <w:p w:rsidR="00FB682B" w:rsidRPr="00DA6B8C" w:rsidRDefault="00FB682B" w:rsidP="000D22E4">
            <w:pPr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Итого&lt;52&gt;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682B" w:rsidRPr="00DA6B8C" w:rsidRDefault="00FB682B" w:rsidP="000D22E4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2"/>
                <w:szCs w:val="12"/>
              </w:rPr>
            </w:pPr>
            <w:r w:rsidRPr="00DA6B8C">
              <w:rPr>
                <w:sz w:val="12"/>
                <w:szCs w:val="12"/>
              </w:rPr>
              <w:t>Итого по муниципальной услуге &lt;29&gt;</w:t>
            </w:r>
          </w:p>
        </w:tc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  <w:r w:rsidRPr="00DA6B8C">
              <w:rPr>
                <w:sz w:val="12"/>
                <w:szCs w:val="12"/>
                <w:lang w:val="en-US"/>
              </w:rPr>
              <w:t>x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  <w:tr w:rsidR="000D22E4" w:rsidRPr="00DA6B8C" w:rsidTr="000D22E4">
        <w:trPr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2B" w:rsidRPr="00DA6B8C" w:rsidRDefault="00FB682B" w:rsidP="0002226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</w:tc>
      </w:tr>
    </w:tbl>
    <w:p w:rsidR="00FB682B" w:rsidRPr="00FB682B" w:rsidRDefault="00FB682B" w:rsidP="00391ED0">
      <w:pPr>
        <w:widowControl w:val="0"/>
        <w:pBdr>
          <w:bottom w:val="single" w:sz="4" w:space="11" w:color="auto"/>
        </w:pBdr>
        <w:tabs>
          <w:tab w:val="left" w:pos="14034"/>
        </w:tabs>
        <w:autoSpaceDE w:val="0"/>
        <w:autoSpaceDN w:val="0"/>
        <w:ind w:left="-851"/>
        <w:rPr>
          <w:sz w:val="24"/>
          <w:szCs w:val="24"/>
        </w:rPr>
      </w:pPr>
    </w:p>
    <w:p w:rsidR="00FB682B" w:rsidRPr="00984933" w:rsidRDefault="00FB682B" w:rsidP="00391ED0">
      <w:pPr>
        <w:widowControl w:val="0"/>
        <w:pBdr>
          <w:bottom w:val="single" w:sz="4" w:space="11" w:color="auto"/>
        </w:pBdr>
        <w:autoSpaceDE w:val="0"/>
        <w:autoSpaceDN w:val="0"/>
        <w:ind w:left="-851"/>
        <w:jc w:val="both"/>
        <w:rPr>
          <w:rFonts w:eastAsiaTheme="minorEastAsia"/>
          <w:sz w:val="22"/>
          <w:szCs w:val="22"/>
        </w:rPr>
      </w:pPr>
      <w:r w:rsidRPr="00760C03">
        <w:rPr>
          <w:rFonts w:eastAsiaTheme="minorEastAsia"/>
          <w:sz w:val="24"/>
          <w:szCs w:val="24"/>
        </w:rPr>
        <w:t xml:space="preserve">Руководитель </w:t>
      </w:r>
      <w:r w:rsidR="00022268">
        <w:rPr>
          <w:rFonts w:eastAsiaTheme="minorEastAsia"/>
          <w:sz w:val="24"/>
          <w:szCs w:val="24"/>
        </w:rPr>
        <w:br/>
      </w:r>
      <w:r w:rsidRPr="00984933">
        <w:rPr>
          <w:rFonts w:eastAsiaTheme="minorEastAsia"/>
          <w:sz w:val="22"/>
          <w:szCs w:val="22"/>
        </w:rPr>
        <w:t>(уполномоченное лицо) ________________ ______________ __________________________</w:t>
      </w:r>
      <w:r w:rsidR="00391ED0">
        <w:rPr>
          <w:rFonts w:eastAsiaTheme="minorEastAsia"/>
          <w:sz w:val="22"/>
          <w:szCs w:val="22"/>
        </w:rPr>
        <w:t>________________________________________________</w:t>
      </w:r>
    </w:p>
    <w:p w:rsidR="00FB682B" w:rsidRDefault="00391ED0" w:rsidP="00391ED0">
      <w:pPr>
        <w:widowControl w:val="0"/>
        <w:pBdr>
          <w:bottom w:val="single" w:sz="4" w:space="11" w:color="auto"/>
        </w:pBdr>
        <w:autoSpaceDE w:val="0"/>
        <w:autoSpaceDN w:val="0"/>
        <w:ind w:left="-851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                   (</w:t>
      </w:r>
      <w:r w:rsidRPr="00984933">
        <w:rPr>
          <w:rFonts w:eastAsiaTheme="minorEastAsia"/>
          <w:sz w:val="22"/>
          <w:szCs w:val="22"/>
        </w:rPr>
        <w:t>должность)  (подпись)  (расшифровка подписи)</w:t>
      </w:r>
    </w:p>
    <w:p w:rsidR="00391ED0" w:rsidRPr="00760C03" w:rsidRDefault="00391ED0" w:rsidP="00391ED0">
      <w:pPr>
        <w:widowControl w:val="0"/>
        <w:pBdr>
          <w:bottom w:val="single" w:sz="4" w:space="11" w:color="auto"/>
        </w:pBdr>
        <w:autoSpaceDE w:val="0"/>
        <w:autoSpaceDN w:val="0"/>
        <w:ind w:left="-851"/>
        <w:jc w:val="both"/>
        <w:rPr>
          <w:rFonts w:eastAsiaTheme="minorEastAsia"/>
          <w:sz w:val="24"/>
          <w:szCs w:val="24"/>
        </w:rPr>
      </w:pPr>
    </w:p>
    <w:p w:rsidR="00FB682B" w:rsidRPr="00FB682B" w:rsidRDefault="00FB682B" w:rsidP="00391ED0">
      <w:pPr>
        <w:widowControl w:val="0"/>
        <w:pBdr>
          <w:bottom w:val="single" w:sz="4" w:space="11" w:color="auto"/>
        </w:pBdr>
        <w:autoSpaceDE w:val="0"/>
        <w:autoSpaceDN w:val="0"/>
        <w:ind w:left="-851"/>
        <w:jc w:val="both"/>
        <w:rPr>
          <w:sz w:val="22"/>
          <w:szCs w:val="20"/>
        </w:rPr>
        <w:sectPr w:rsidR="00FB682B" w:rsidRPr="00FB682B" w:rsidSect="0091294F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2" w:name="P1640"/>
      <w:bookmarkEnd w:id="12"/>
      <w:r w:rsidRPr="00FB682B">
        <w:rPr>
          <w:sz w:val="27"/>
          <w:szCs w:val="27"/>
        </w:rPr>
        <w:lastRenderedPageBreak/>
        <w:t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Златоустовского городского округа,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3" w:name="P1641"/>
      <w:bookmarkEnd w:id="13"/>
      <w:r w:rsidRPr="00FB682B">
        <w:rPr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оказание муниципальных услуг  в социальной сфере, отнесенных к полномочиям органов местного самоуправления Златоустовского городского округа.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4" w:name="P1642"/>
      <w:bookmarkEnd w:id="14"/>
      <w:r w:rsidRPr="00FB682B">
        <w:rPr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5" w:name="P1643"/>
      <w:bookmarkEnd w:id="15"/>
      <w:r w:rsidRPr="00FB682B">
        <w:rPr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социальнойсферы,определеннойчастью1статьи1Федеральногозакона «О государственном (муниципальном) социальном заказе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на оказание муниципальных (муниципальных) услуг в социальной сфере».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6" w:name="P1644"/>
      <w:bookmarkEnd w:id="16"/>
      <w:r w:rsidRPr="00FB682B">
        <w:rPr>
          <w:sz w:val="27"/>
          <w:szCs w:val="27"/>
        </w:rPr>
        <w:t xml:space="preserve"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за отчетный финансовый год.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7" w:name="P1645"/>
      <w:bookmarkEnd w:id="17"/>
      <w:r w:rsidRPr="00FB682B">
        <w:rPr>
          <w:sz w:val="27"/>
          <w:szCs w:val="27"/>
        </w:rPr>
        <w:t>&lt;6&gt;</w:t>
      </w:r>
      <w:r w:rsidR="007574F5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на основании информации, включенной в </w:t>
      </w:r>
      <w:hyperlink w:anchor="P903">
        <w:r w:rsidRPr="00FB682B">
          <w:rPr>
            <w:sz w:val="27"/>
            <w:szCs w:val="27"/>
          </w:rPr>
          <w:t>раздел III</w:t>
        </w:r>
      </w:hyperlink>
      <w:r w:rsidRPr="00FB682B">
        <w:rPr>
          <w:sz w:val="27"/>
          <w:szCs w:val="27"/>
        </w:rPr>
        <w:t xml:space="preserve"> настоящего документа в соответствии с общими </w:t>
      </w:r>
      <w:hyperlink r:id="rId21">
        <w:r w:rsidRPr="00FB682B">
          <w:rPr>
            <w:sz w:val="27"/>
            <w:szCs w:val="27"/>
          </w:rPr>
          <w:t>требованиями</w:t>
        </w:r>
      </w:hyperlink>
      <w:r w:rsidRPr="00FB682B">
        <w:rPr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от15.10.2020</w:t>
      </w:r>
      <w:r w:rsidR="007574F5">
        <w:rPr>
          <w:sz w:val="27"/>
          <w:szCs w:val="27"/>
        </w:rPr>
        <w:t xml:space="preserve"> г. </w:t>
      </w:r>
      <w:r w:rsidRPr="00FB682B">
        <w:rPr>
          <w:sz w:val="27"/>
          <w:szCs w:val="27"/>
        </w:rPr>
        <w:t>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8" w:name="P1646"/>
      <w:bookmarkEnd w:id="18"/>
      <w:r w:rsidRPr="00FB682B">
        <w:rPr>
          <w:sz w:val="27"/>
          <w:szCs w:val="27"/>
        </w:rPr>
        <w:t>&lt;7&gt; Рассчитывается как сумма показателей граф 8, 9, 10 и 11.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B682B">
        <w:rPr>
          <w:sz w:val="27"/>
          <w:szCs w:val="27"/>
        </w:rPr>
        <w:t>&lt;8&gt;</w:t>
      </w:r>
      <w:r w:rsidR="00630160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числовое значение предельных допустимых возможных отклонений в процентах или абсолютных величинах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 xml:space="preserve">от показателей, характеризующих объем оказания муниципальной услуги (укрупненной муниципальной услуги), включенной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 xml:space="preserve">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в муниципальный социальный заказ муниципальных услуг, графа 12 не заполняется.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19" w:name="P1647"/>
      <w:bookmarkEnd w:id="19"/>
      <w:r w:rsidRPr="00FB682B">
        <w:rPr>
          <w:sz w:val="27"/>
          <w:szCs w:val="27"/>
        </w:rPr>
        <w:t>&lt;9&gt;</w:t>
      </w:r>
      <w:r w:rsidR="00630160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 Рассчитывается как сумма показателей граф 14, 15, 16 и 17.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B682B">
        <w:rPr>
          <w:sz w:val="27"/>
          <w:szCs w:val="27"/>
        </w:rPr>
        <w:t>&lt;10&gt;</w:t>
      </w:r>
      <w:bookmarkStart w:id="20" w:name="P1650"/>
      <w:bookmarkEnd w:id="20"/>
      <w:r w:rsidR="00630160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FB682B">
          <w:rPr>
            <w:sz w:val="27"/>
            <w:szCs w:val="27"/>
          </w:rPr>
          <w:t>раздел IV</w:t>
        </w:r>
      </w:hyperlink>
      <w:r w:rsidRPr="00FB682B">
        <w:rPr>
          <w:sz w:val="27"/>
          <w:szCs w:val="27"/>
        </w:rPr>
        <w:t xml:space="preserve"> настоящего документа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lastRenderedPageBreak/>
        <w:t xml:space="preserve">в соответствии с общими </w:t>
      </w:r>
      <w:hyperlink r:id="rId22">
        <w:r w:rsidRPr="00FB682B">
          <w:rPr>
            <w:sz w:val="27"/>
            <w:szCs w:val="27"/>
          </w:rPr>
          <w:t>требованиями</w:t>
        </w:r>
      </w:hyperlink>
      <w:r w:rsidRPr="00FB682B">
        <w:rPr>
          <w:sz w:val="27"/>
          <w:szCs w:val="27"/>
        </w:rPr>
        <w:t xml:space="preserve"> к форме отчета об исполнении муниципальных (муниципальных) социальных заказов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 xml:space="preserve">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1" w:name="P1653"/>
      <w:bookmarkEnd w:id="21"/>
      <w:r w:rsidRPr="00FB682B">
        <w:rPr>
          <w:sz w:val="27"/>
          <w:szCs w:val="27"/>
        </w:rPr>
        <w:t>&lt;11&gt; Указывается разница граф 13 и 7.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B682B">
        <w:rPr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документа, допустивших отклонения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B682B">
        <w:rPr>
          <w:sz w:val="27"/>
          <w:szCs w:val="27"/>
        </w:rPr>
        <w:t>&lt;13&gt;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доля в процентах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документа..</w:t>
      </w:r>
    </w:p>
    <w:p w:rsidR="00FB682B" w:rsidRPr="00FB682B" w:rsidRDefault="00294007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&lt;14&gt; </w:t>
      </w:r>
      <w:r w:rsidR="00FB682B" w:rsidRPr="00FB682B">
        <w:rPr>
          <w:sz w:val="27"/>
          <w:szCs w:val="27"/>
        </w:rPr>
        <w:t>Рассчитывается как разница граф 11 и 12.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2" w:name="P1654"/>
      <w:bookmarkEnd w:id="22"/>
      <w:r w:rsidRPr="00FB682B">
        <w:rPr>
          <w:sz w:val="27"/>
          <w:szCs w:val="27"/>
        </w:rPr>
        <w:t>&lt;15&gt;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количество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документа, допустивших отклонения </w:t>
      </w:r>
      <w:r w:rsidR="007574F5">
        <w:rPr>
          <w:sz w:val="27"/>
          <w:szCs w:val="27"/>
        </w:rPr>
        <w:br/>
      </w:r>
      <w:r w:rsidRPr="00FB682B">
        <w:rPr>
          <w:sz w:val="27"/>
          <w:szCs w:val="27"/>
        </w:rPr>
        <w:t>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3" w:name="P1655"/>
      <w:bookmarkEnd w:id="23"/>
      <w:r w:rsidRPr="00FB682B">
        <w:rPr>
          <w:sz w:val="27"/>
          <w:szCs w:val="27"/>
        </w:rPr>
        <w:t>&lt;16&gt;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доля в процентах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FB682B">
          <w:rPr>
            <w:sz w:val="27"/>
            <w:szCs w:val="27"/>
          </w:rPr>
          <w:t>разделе IV</w:t>
        </w:r>
      </w:hyperlink>
      <w:r w:rsidRPr="00FB682B">
        <w:rPr>
          <w:sz w:val="27"/>
          <w:szCs w:val="27"/>
        </w:rPr>
        <w:t xml:space="preserve"> настоящего документа.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4" w:name="P1656"/>
      <w:bookmarkEnd w:id="24"/>
      <w:r w:rsidRPr="00FB682B">
        <w:rPr>
          <w:sz w:val="27"/>
          <w:szCs w:val="27"/>
        </w:rPr>
        <w:t>&lt;17&gt;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>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5" w:name="P1657"/>
      <w:bookmarkEnd w:id="25"/>
      <w:r w:rsidRPr="00FB682B">
        <w:rPr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6" w:name="P1658"/>
      <w:bookmarkEnd w:id="26"/>
      <w:r w:rsidRPr="00FB682B">
        <w:rPr>
          <w:sz w:val="27"/>
          <w:szCs w:val="27"/>
        </w:rPr>
        <w:t>&lt;19&gt;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3">
        <w:r w:rsidRPr="00FB682B">
          <w:rPr>
            <w:sz w:val="27"/>
            <w:szCs w:val="27"/>
          </w:rPr>
          <w:t>частью 6 статьи 9</w:t>
        </w:r>
      </w:hyperlink>
      <w:r w:rsidRPr="00FB682B">
        <w:rPr>
          <w:sz w:val="27"/>
          <w:szCs w:val="27"/>
        </w:rPr>
        <w:t xml:space="preserve"> Федерального закона «О государственном (муниципальном) социальном </w:t>
      </w:r>
      <w:r w:rsidRPr="00FB682B">
        <w:rPr>
          <w:sz w:val="27"/>
          <w:szCs w:val="27"/>
        </w:rPr>
        <w:lastRenderedPageBreak/>
        <w:t>заказе на оказание муниципальных (муниципальных) услуг в социальной сфере» (далее - соглашение).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7" w:name="P1659"/>
      <w:bookmarkEnd w:id="27"/>
      <w:r w:rsidRPr="00FB682B">
        <w:rPr>
          <w:sz w:val="27"/>
          <w:szCs w:val="27"/>
        </w:rPr>
        <w:t>&lt;20&gt;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>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8" w:name="P1660"/>
      <w:bookmarkEnd w:id="28"/>
      <w:r w:rsidRPr="00FB682B">
        <w:rPr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29" w:name="P1661"/>
      <w:bookmarkEnd w:id="29"/>
      <w:r w:rsidRPr="00FB682B">
        <w:rPr>
          <w:sz w:val="27"/>
          <w:szCs w:val="27"/>
        </w:rPr>
        <w:t>&lt;22&gt;</w:t>
      </w:r>
      <w:bookmarkStart w:id="30" w:name="P1662"/>
      <w:bookmarkEnd w:id="30"/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r w:rsidRPr="00FB682B">
        <w:rPr>
          <w:sz w:val="27"/>
          <w:szCs w:val="27"/>
        </w:rPr>
        <w:t>&lt;23&gt;</w:t>
      </w:r>
      <w:r w:rsidR="00294007">
        <w:rPr>
          <w:sz w:val="27"/>
          <w:szCs w:val="27"/>
        </w:rPr>
        <w:t> </w:t>
      </w:r>
      <w:r w:rsidRPr="00FB682B">
        <w:rPr>
          <w:sz w:val="27"/>
          <w:szCs w:val="27"/>
        </w:rPr>
        <w:t xml:space="preserve">Формируется на основании отчетов исполнителей муниципальных услуг об исполнении соглашений и отчетов </w:t>
      </w:r>
      <w:r w:rsidR="00294007">
        <w:rPr>
          <w:sz w:val="27"/>
          <w:szCs w:val="27"/>
        </w:rPr>
        <w:br/>
      </w:r>
      <w:r w:rsidRPr="00FB682B">
        <w:rPr>
          <w:sz w:val="27"/>
          <w:szCs w:val="27"/>
        </w:rPr>
        <w:t>о выполнении муниципального задания.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1" w:name="P1663"/>
      <w:bookmarkEnd w:id="31"/>
      <w:r w:rsidRPr="00FB682B">
        <w:rPr>
          <w:sz w:val="27"/>
          <w:szCs w:val="27"/>
        </w:rPr>
        <w:t xml:space="preserve">&lt;24&gt; Указывается как разница </w:t>
      </w:r>
      <w:hyperlink w:anchor="P1280">
        <w:r w:rsidRPr="00FB682B">
          <w:rPr>
            <w:sz w:val="27"/>
            <w:szCs w:val="27"/>
          </w:rPr>
          <w:t>графы 15 раздела IV</w:t>
        </w:r>
      </w:hyperlink>
      <w:r w:rsidRPr="00FB682B">
        <w:rPr>
          <w:sz w:val="27"/>
          <w:szCs w:val="27"/>
        </w:rPr>
        <w:t xml:space="preserve"> и </w:t>
      </w:r>
      <w:hyperlink w:anchor="P956">
        <w:r w:rsidRPr="00FB682B">
          <w:rPr>
            <w:sz w:val="27"/>
            <w:szCs w:val="27"/>
          </w:rPr>
          <w:t>графы 15 раздела III</w:t>
        </w:r>
      </w:hyperlink>
      <w:r w:rsidRPr="00FB682B">
        <w:rPr>
          <w:sz w:val="27"/>
          <w:szCs w:val="27"/>
        </w:rPr>
        <w:t xml:space="preserve"> настоящего документа.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2" w:name="P1664"/>
      <w:bookmarkEnd w:id="32"/>
      <w:r w:rsidRPr="00FB682B">
        <w:rPr>
          <w:sz w:val="27"/>
          <w:szCs w:val="27"/>
        </w:rPr>
        <w:t>&lt;25&gt;</w:t>
      </w:r>
      <w:r w:rsidR="00630160">
        <w:rPr>
          <w:sz w:val="27"/>
          <w:szCs w:val="27"/>
        </w:rPr>
        <w:t> </w:t>
      </w:r>
      <w:r w:rsidRPr="00FB682B">
        <w:rPr>
          <w:sz w:val="27"/>
          <w:szCs w:val="27"/>
        </w:rPr>
        <w:t>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3" w:name="P1665"/>
      <w:bookmarkEnd w:id="33"/>
      <w:r w:rsidRPr="00FB682B">
        <w:rPr>
          <w:sz w:val="27"/>
          <w:szCs w:val="27"/>
        </w:rPr>
        <w:t>&lt;26&gt; Рассчитывается как разница между фактическим показателем, характеризующим объем оказания му</w:t>
      </w:r>
      <w:r w:rsidR="00294007">
        <w:rPr>
          <w:sz w:val="27"/>
          <w:szCs w:val="27"/>
        </w:rPr>
        <w:t xml:space="preserve">ниципальной услуги, включенным </w:t>
      </w:r>
      <w:r w:rsidRPr="00FB682B">
        <w:rPr>
          <w:sz w:val="27"/>
          <w:szCs w:val="27"/>
        </w:rPr>
        <w:t xml:space="preserve">в соответствии со способом определения исполнителя услуг в одну из </w:t>
      </w:r>
      <w:hyperlink w:anchor="P1285">
        <w:r w:rsidRPr="00FB682B">
          <w:rPr>
            <w:sz w:val="27"/>
            <w:szCs w:val="27"/>
          </w:rPr>
          <w:t xml:space="preserve">граф </w:t>
        </w:r>
      </w:hyperlink>
      <w:r w:rsidRPr="00FB682B">
        <w:rPr>
          <w:sz w:val="27"/>
          <w:szCs w:val="27"/>
        </w:rPr>
        <w:t xml:space="preserve">20 – 23 раздела </w:t>
      </w:r>
      <w:r w:rsidRPr="00FB682B">
        <w:rPr>
          <w:sz w:val="27"/>
          <w:szCs w:val="27"/>
          <w:lang w:val="en-US"/>
        </w:rPr>
        <w:t>IV</w:t>
      </w:r>
      <w:r w:rsidRPr="00FB682B">
        <w:rPr>
          <w:sz w:val="27"/>
          <w:szCs w:val="27"/>
        </w:rPr>
        <w:t xml:space="preserve"> настоящего документа </w:t>
      </w:r>
      <w:r w:rsidR="008F092D">
        <w:rPr>
          <w:sz w:val="27"/>
          <w:szCs w:val="27"/>
        </w:rPr>
        <w:br/>
      </w:r>
      <w:r w:rsidRPr="00FB682B">
        <w:rPr>
          <w:sz w:val="27"/>
          <w:szCs w:val="27"/>
        </w:rPr>
        <w:t xml:space="preserve">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FB682B">
          <w:rPr>
            <w:sz w:val="27"/>
            <w:szCs w:val="27"/>
          </w:rPr>
          <w:t xml:space="preserve">граф </w:t>
        </w:r>
      </w:hyperlink>
      <w:r w:rsidRPr="00FB682B">
        <w:rPr>
          <w:sz w:val="27"/>
          <w:szCs w:val="27"/>
        </w:rPr>
        <w:t xml:space="preserve">20 – 23  раздела </w:t>
      </w:r>
      <w:r w:rsidRPr="00FB682B">
        <w:rPr>
          <w:sz w:val="27"/>
          <w:szCs w:val="27"/>
          <w:lang w:val="en-US"/>
        </w:rPr>
        <w:t>III</w:t>
      </w:r>
      <w:r w:rsidRPr="00FB682B">
        <w:rPr>
          <w:sz w:val="27"/>
          <w:szCs w:val="27"/>
        </w:rPr>
        <w:t xml:space="preserve"> настоящего документа.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4" w:name="P1666"/>
      <w:bookmarkEnd w:id="34"/>
      <w:r w:rsidRPr="00FB682B">
        <w:rPr>
          <w:sz w:val="27"/>
          <w:szCs w:val="27"/>
        </w:rPr>
        <w:t xml:space="preserve">&lt;27&gt; Рассчитывается как разница </w:t>
      </w:r>
      <w:hyperlink w:anchor="P956">
        <w:r w:rsidRPr="00FB682B">
          <w:rPr>
            <w:sz w:val="27"/>
            <w:szCs w:val="27"/>
          </w:rPr>
          <w:t>графы 14 раздела III</w:t>
        </w:r>
      </w:hyperlink>
      <w:r w:rsidRPr="00FB682B">
        <w:rPr>
          <w:sz w:val="27"/>
          <w:szCs w:val="27"/>
        </w:rPr>
        <w:t xml:space="preserve">, </w:t>
      </w:r>
      <w:hyperlink w:anchor="P1280">
        <w:r w:rsidRPr="00FB682B">
          <w:rPr>
            <w:sz w:val="27"/>
            <w:szCs w:val="27"/>
          </w:rPr>
          <w:t>графы 15 раздела IV</w:t>
        </w:r>
      </w:hyperlink>
      <w:r w:rsidRPr="00FB682B">
        <w:rPr>
          <w:sz w:val="27"/>
          <w:szCs w:val="27"/>
        </w:rPr>
        <w:t xml:space="preserve"> и </w:t>
      </w:r>
      <w:hyperlink w:anchor="P957">
        <w:r w:rsidRPr="00FB682B">
          <w:rPr>
            <w:sz w:val="27"/>
            <w:szCs w:val="27"/>
          </w:rPr>
          <w:t>графы 15 раздела III</w:t>
        </w:r>
      </w:hyperlink>
      <w:r w:rsidRPr="00FB682B">
        <w:rPr>
          <w:sz w:val="27"/>
          <w:szCs w:val="27"/>
        </w:rPr>
        <w:t xml:space="preserve"> настоящего документа </w:t>
      </w:r>
      <w:r w:rsidR="00294007">
        <w:rPr>
          <w:sz w:val="27"/>
          <w:szCs w:val="27"/>
        </w:rPr>
        <w:br/>
      </w:r>
      <w:r w:rsidRPr="00FB682B">
        <w:rPr>
          <w:sz w:val="27"/>
          <w:szCs w:val="27"/>
        </w:rPr>
        <w:t xml:space="preserve">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FB682B">
          <w:rPr>
            <w:sz w:val="27"/>
            <w:szCs w:val="27"/>
          </w:rPr>
          <w:t>графы 15 раздела III</w:t>
        </w:r>
      </w:hyperlink>
      <w:r w:rsidRPr="00FB682B">
        <w:rPr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FB682B">
          <w:rPr>
            <w:sz w:val="27"/>
            <w:szCs w:val="27"/>
          </w:rPr>
          <w:t>графы 14 раздела III</w:t>
        </w:r>
      </w:hyperlink>
      <w:r w:rsidRPr="00FB682B">
        <w:rPr>
          <w:sz w:val="27"/>
          <w:szCs w:val="27"/>
        </w:rPr>
        <w:t xml:space="preserve"> настоящего документа на </w:t>
      </w:r>
      <w:hyperlink w:anchor="P956">
        <w:r w:rsidRPr="00FB682B">
          <w:rPr>
            <w:sz w:val="27"/>
            <w:szCs w:val="27"/>
          </w:rPr>
          <w:t>графу 15 раздела III</w:t>
        </w:r>
      </w:hyperlink>
      <w:r w:rsidRPr="00FB682B">
        <w:rPr>
          <w:sz w:val="27"/>
          <w:szCs w:val="27"/>
        </w:rPr>
        <w:t xml:space="preserve"> настоящего документа).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7"/>
          <w:szCs w:val="27"/>
        </w:rPr>
      </w:pPr>
      <w:bookmarkStart w:id="35" w:name="P1667"/>
      <w:bookmarkEnd w:id="35"/>
      <w:r w:rsidRPr="00FB682B">
        <w:rPr>
          <w:sz w:val="27"/>
          <w:szCs w:val="27"/>
        </w:rPr>
        <w:t xml:space="preserve">&lt;28&gt; Рассчитывается как разница </w:t>
      </w:r>
      <w:hyperlink w:anchor="P1289">
        <w:r w:rsidRPr="00FB682B">
          <w:rPr>
            <w:sz w:val="27"/>
            <w:szCs w:val="27"/>
          </w:rPr>
          <w:t>графы 24 раздела IV</w:t>
        </w:r>
      </w:hyperlink>
      <w:r w:rsidRPr="00FB682B">
        <w:rPr>
          <w:sz w:val="27"/>
          <w:szCs w:val="27"/>
        </w:rPr>
        <w:t xml:space="preserve"> и </w:t>
      </w:r>
      <w:hyperlink w:anchor="P965">
        <w:r w:rsidRPr="00FB682B">
          <w:rPr>
            <w:sz w:val="27"/>
            <w:szCs w:val="27"/>
          </w:rPr>
          <w:t>графы 24 раздела III</w:t>
        </w:r>
      </w:hyperlink>
      <w:r w:rsidRPr="00FB682B">
        <w:rPr>
          <w:sz w:val="27"/>
          <w:szCs w:val="27"/>
        </w:rPr>
        <w:t xml:space="preserve"> настоящего документа.</w:t>
      </w:r>
    </w:p>
    <w:p w:rsidR="00FB682B" w:rsidRPr="00FB682B" w:rsidRDefault="00FB682B" w:rsidP="00FB682B">
      <w:pPr>
        <w:widowControl w:val="0"/>
        <w:autoSpaceDE w:val="0"/>
        <w:autoSpaceDN w:val="0"/>
        <w:spacing w:before="280"/>
        <w:ind w:firstLine="709"/>
        <w:contextualSpacing/>
        <w:jc w:val="both"/>
        <w:rPr>
          <w:sz w:val="22"/>
          <w:szCs w:val="20"/>
        </w:rPr>
      </w:pPr>
      <w:bookmarkStart w:id="36" w:name="P1668"/>
      <w:bookmarkEnd w:id="36"/>
      <w:r w:rsidRPr="00FB682B">
        <w:rPr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FB682B" w:rsidRPr="00FB682B" w:rsidRDefault="00FB682B" w:rsidP="00FB682B"/>
    <w:p w:rsidR="00FB682B" w:rsidRPr="00FB682B" w:rsidRDefault="00FB682B" w:rsidP="00FB682B">
      <w:r w:rsidRPr="00FB682B">
        <w:t>__________________».</w:t>
      </w:r>
    </w:p>
    <w:p w:rsidR="00FB682B" w:rsidRPr="00FB682B" w:rsidRDefault="00FB682B" w:rsidP="00FB682B"/>
    <w:p w:rsidR="007574F5" w:rsidRDefault="007574F5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p w:rsidR="007574F5" w:rsidRDefault="007574F5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p w:rsidR="007574F5" w:rsidRDefault="007574F5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p w:rsidR="00E13F3E" w:rsidRDefault="00E13F3E" w:rsidP="00E13F3E">
      <w:pPr>
        <w:spacing w:line="256" w:lineRule="auto"/>
        <w:jc w:val="center"/>
        <w:rPr>
          <w:rFonts w:eastAsia="Calibri"/>
          <w:b/>
          <w:iCs/>
          <w:caps/>
        </w:rPr>
      </w:pPr>
    </w:p>
    <w:sectPr w:rsidR="00E13F3E" w:rsidSect="005426B3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0E" w:rsidRDefault="007E360E" w:rsidP="00E13F3E">
      <w:r>
        <w:separator/>
      </w:r>
    </w:p>
  </w:endnote>
  <w:endnote w:type="continuationSeparator" w:id="1">
    <w:p w:rsidR="007E360E" w:rsidRDefault="007E360E" w:rsidP="00E13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779016"/>
      <w:docPartObj>
        <w:docPartGallery w:val="Page Numbers (Bottom of Page)"/>
        <w:docPartUnique/>
      </w:docPartObj>
    </w:sdtPr>
    <w:sdtContent>
      <w:p w:rsidR="002B3BF6" w:rsidRDefault="00714C19">
        <w:pPr>
          <w:pStyle w:val="aa"/>
          <w:jc w:val="center"/>
        </w:pPr>
        <w:r>
          <w:fldChar w:fldCharType="begin"/>
        </w:r>
        <w:r w:rsidR="002B3BF6">
          <w:instrText>PAGE   \* MERGEFORMAT</w:instrText>
        </w:r>
        <w:r>
          <w:fldChar w:fldCharType="separate"/>
        </w:r>
        <w:r w:rsidR="007F4809">
          <w:rPr>
            <w:noProof/>
          </w:rPr>
          <w:t>11</w:t>
        </w:r>
        <w:r>
          <w:fldChar w:fldCharType="end"/>
        </w:r>
      </w:p>
    </w:sdtContent>
  </w:sdt>
  <w:p w:rsidR="002B3BF6" w:rsidRDefault="002B3B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0E" w:rsidRDefault="007E360E" w:rsidP="00E13F3E">
      <w:r>
        <w:separator/>
      </w:r>
    </w:p>
  </w:footnote>
  <w:footnote w:type="continuationSeparator" w:id="1">
    <w:p w:rsidR="007E360E" w:rsidRDefault="007E360E" w:rsidP="00E13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F5F81"/>
    <w:multiLevelType w:val="hybridMultilevel"/>
    <w:tmpl w:val="0818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8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7D"/>
    <w:rsid w:val="00004AE4"/>
    <w:rsid w:val="00022268"/>
    <w:rsid w:val="0004707D"/>
    <w:rsid w:val="00055C18"/>
    <w:rsid w:val="0008061F"/>
    <w:rsid w:val="000D22E4"/>
    <w:rsid w:val="000F2D16"/>
    <w:rsid w:val="00124B2D"/>
    <w:rsid w:val="0016733F"/>
    <w:rsid w:val="001821DF"/>
    <w:rsid w:val="001C0AB5"/>
    <w:rsid w:val="001E3323"/>
    <w:rsid w:val="001E767B"/>
    <w:rsid w:val="00234AEC"/>
    <w:rsid w:val="00294007"/>
    <w:rsid w:val="002B3BF6"/>
    <w:rsid w:val="002D1F83"/>
    <w:rsid w:val="002E42B5"/>
    <w:rsid w:val="00340907"/>
    <w:rsid w:val="00345C64"/>
    <w:rsid w:val="00391ED0"/>
    <w:rsid w:val="003D5A66"/>
    <w:rsid w:val="003E56E4"/>
    <w:rsid w:val="00417A68"/>
    <w:rsid w:val="00467DBC"/>
    <w:rsid w:val="0048124F"/>
    <w:rsid w:val="00491A32"/>
    <w:rsid w:val="004C2584"/>
    <w:rsid w:val="004E026D"/>
    <w:rsid w:val="005426B3"/>
    <w:rsid w:val="00563512"/>
    <w:rsid w:val="00583C4C"/>
    <w:rsid w:val="00630160"/>
    <w:rsid w:val="006749BA"/>
    <w:rsid w:val="006C21A1"/>
    <w:rsid w:val="006C79E5"/>
    <w:rsid w:val="006D1821"/>
    <w:rsid w:val="00710C15"/>
    <w:rsid w:val="00714C19"/>
    <w:rsid w:val="00727F65"/>
    <w:rsid w:val="00734746"/>
    <w:rsid w:val="00734DE4"/>
    <w:rsid w:val="007574F5"/>
    <w:rsid w:val="00760C03"/>
    <w:rsid w:val="0076648F"/>
    <w:rsid w:val="007705FE"/>
    <w:rsid w:val="00774DE2"/>
    <w:rsid w:val="00793DDD"/>
    <w:rsid w:val="007E2516"/>
    <w:rsid w:val="007E360E"/>
    <w:rsid w:val="007E676A"/>
    <w:rsid w:val="007F3598"/>
    <w:rsid w:val="007F4809"/>
    <w:rsid w:val="007F72BE"/>
    <w:rsid w:val="00825E8E"/>
    <w:rsid w:val="00854C28"/>
    <w:rsid w:val="008A1523"/>
    <w:rsid w:val="008C1F6E"/>
    <w:rsid w:val="008F092D"/>
    <w:rsid w:val="0091294F"/>
    <w:rsid w:val="00984933"/>
    <w:rsid w:val="00994259"/>
    <w:rsid w:val="009F5FDE"/>
    <w:rsid w:val="00A01937"/>
    <w:rsid w:val="00A02334"/>
    <w:rsid w:val="00A0521C"/>
    <w:rsid w:val="00A17D5F"/>
    <w:rsid w:val="00A803D4"/>
    <w:rsid w:val="00B5004F"/>
    <w:rsid w:val="00B829AF"/>
    <w:rsid w:val="00BE307C"/>
    <w:rsid w:val="00C34C46"/>
    <w:rsid w:val="00CD0FD9"/>
    <w:rsid w:val="00CD5E83"/>
    <w:rsid w:val="00D53099"/>
    <w:rsid w:val="00D73E30"/>
    <w:rsid w:val="00D91821"/>
    <w:rsid w:val="00DA6B8C"/>
    <w:rsid w:val="00E13F3E"/>
    <w:rsid w:val="00E50EFC"/>
    <w:rsid w:val="00E93887"/>
    <w:rsid w:val="00EC3300"/>
    <w:rsid w:val="00F125CC"/>
    <w:rsid w:val="00F131A8"/>
    <w:rsid w:val="00F229A0"/>
    <w:rsid w:val="00F568F6"/>
    <w:rsid w:val="00FB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707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4707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0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4707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uiPriority w:val="99"/>
    <w:unhideWhenUsed/>
    <w:rsid w:val="000470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707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707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annotation text"/>
    <w:basedOn w:val="a"/>
    <w:link w:val="a7"/>
    <w:uiPriority w:val="99"/>
    <w:unhideWhenUsed/>
    <w:rsid w:val="000470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04707D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47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7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4707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4707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4707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07D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Revision"/>
    <w:uiPriority w:val="99"/>
    <w:semiHidden/>
    <w:rsid w:val="000470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Абзац списка Знак"/>
    <w:aliases w:val="мой Знак"/>
    <w:basedOn w:val="a0"/>
    <w:link w:val="af2"/>
    <w:uiPriority w:val="34"/>
    <w:locked/>
    <w:rsid w:val="0004707D"/>
    <w:rPr>
      <w:rFonts w:ascii="Calibri" w:eastAsia="Calibri" w:hAnsi="Calibri" w:cs="Calibri"/>
    </w:rPr>
  </w:style>
  <w:style w:type="paragraph" w:styleId="af2">
    <w:name w:val="List Paragraph"/>
    <w:aliases w:val="мой"/>
    <w:basedOn w:val="a"/>
    <w:link w:val="af1"/>
    <w:uiPriority w:val="34"/>
    <w:qFormat/>
    <w:rsid w:val="0004707D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3">
    <w:name w:val="Таблицы (моноширинный)"/>
    <w:basedOn w:val="a"/>
    <w:next w:val="a"/>
    <w:uiPriority w:val="99"/>
    <w:semiHidden/>
    <w:rsid w:val="0004707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qFormat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annotation reference"/>
    <w:basedOn w:val="a0"/>
    <w:uiPriority w:val="99"/>
    <w:unhideWhenUsed/>
    <w:rsid w:val="0004707D"/>
    <w:rPr>
      <w:sz w:val="16"/>
      <w:szCs w:val="16"/>
    </w:rPr>
  </w:style>
  <w:style w:type="character" w:customStyle="1" w:styleId="af5">
    <w:name w:val="Гипертекстовая ссылка"/>
    <w:basedOn w:val="a0"/>
    <w:uiPriority w:val="99"/>
    <w:rsid w:val="000470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FontStyle14">
    <w:name w:val="Font Style14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04707D"/>
    <w:rPr>
      <w:rFonts w:ascii="Times New Roman" w:hAnsi="Times New Roman" w:cs="Times New Roman" w:hint="default"/>
      <w:sz w:val="26"/>
      <w:szCs w:val="26"/>
    </w:rPr>
  </w:style>
  <w:style w:type="character" w:customStyle="1" w:styleId="af6">
    <w:name w:val="Цветовое выделение"/>
    <w:uiPriority w:val="99"/>
    <w:rsid w:val="0004707D"/>
    <w:rPr>
      <w:b/>
      <w:bCs w:val="0"/>
      <w:color w:val="26282F"/>
    </w:rPr>
  </w:style>
  <w:style w:type="character" w:customStyle="1" w:styleId="21">
    <w:name w:val="Основной текст (2)"/>
    <w:basedOn w:val="a0"/>
    <w:rsid w:val="000470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59"/>
    <w:rsid w:val="00047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7"/>
    <w:uiPriority w:val="39"/>
    <w:rsid w:val="00FB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basedOn w:val="a0"/>
    <w:uiPriority w:val="99"/>
    <w:semiHidden/>
    <w:unhideWhenUsed/>
    <w:rsid w:val="00FB682B"/>
    <w:rPr>
      <w:vertAlign w:val="superscript"/>
    </w:rPr>
  </w:style>
  <w:style w:type="paragraph" w:styleId="af9">
    <w:name w:val="footnote text"/>
    <w:basedOn w:val="a"/>
    <w:link w:val="12"/>
    <w:uiPriority w:val="99"/>
    <w:semiHidden/>
    <w:unhideWhenUsed/>
    <w:rsid w:val="00FB682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a">
    <w:name w:val="Текст сноски Знак"/>
    <w:basedOn w:val="a0"/>
    <w:uiPriority w:val="99"/>
    <w:semiHidden/>
    <w:rsid w:val="00FB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f9"/>
    <w:uiPriority w:val="99"/>
    <w:semiHidden/>
    <w:rsid w:val="00FB682B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FB68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b">
    <w:name w:val="Body Text"/>
    <w:basedOn w:val="a"/>
    <w:link w:val="afc"/>
    <w:unhideWhenUsed/>
    <w:rsid w:val="00FB682B"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rsid w:val="00FB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682B"/>
  </w:style>
  <w:style w:type="character" w:customStyle="1" w:styleId="docdata">
    <w:name w:val="docdata"/>
    <w:aliases w:val="docy,v5,1746,bqiaagaaeyqcaaagiaiaaam5bgaabucgaaaaaaaaaaaaaaaaaaaaaaaaaaaaaaaaaaaaaaaaaaaaaaaaaaaaaaaaaaaaaaaaaaaaaaaaaaaaaaaaaaaaaaaaaaaaaaaaaaaaaaaaaaaaaaaaaaaaaaaaaaaaaaaaaaaaaaaaaaaaaaaaaaaaaaaaaaaaaaaaaaaaaaaaaaaaaaaaaaaaaaaaaaaaaaaaaaaaaaaa"/>
    <w:basedOn w:val="a0"/>
    <w:rsid w:val="00FB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B337B651275BD9B0A6CF19B08FCD45B696196914A229A8D20C2BBC9831C768D732460025AA6529FCED96A56A9n5L" TargetMode="External"/><Relationship Id="rId13" Type="http://schemas.openxmlformats.org/officeDocument/2006/relationships/hyperlink" Target="consultantplus://offline/ref=15F923F646D9C50678C5A8E82A6AE58715B39F5D3B5E7D28349995B0B63CE46B3BB372F77B218370D600CF1086kEhDN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923F646D9C50678C5A8E82A6AE58715B39F5D3B5E7D28349995B0B63CE46B3BB372F77B218370D600CF1086kEhDN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1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4" Type="http://schemas.openxmlformats.org/officeDocument/2006/relationships/hyperlink" Target="consultantplus://offline/ref=15F923F646D9C50678C5A8E82A6AE58715B197503C5A7D28349995B0B63CE46B3BB372F77B218370D600CF1086kEhDN" TargetMode="External"/><Relationship Id="rId22" Type="http://schemas.openxmlformats.org/officeDocument/2006/relationships/hyperlink" Target="consultantplus://offline/ref=15F923F646D9C50678C5A8E82A6AE58712B79251365C7D28349995B0B63CE46B29B32AFB7A219E79D4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24F6-7A7F-4F8F-A9EF-AB43665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Рабочий_207-1</dc:creator>
  <cp:lastModifiedBy>gtihaa</cp:lastModifiedBy>
  <cp:revision>2</cp:revision>
  <cp:lastPrinted>2025-10-10T09:57:00Z</cp:lastPrinted>
  <dcterms:created xsi:type="dcterms:W3CDTF">2025-11-06T09:13:00Z</dcterms:created>
  <dcterms:modified xsi:type="dcterms:W3CDTF">2025-11-06T09:13:00Z</dcterms:modified>
</cp:coreProperties>
</file>